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52"/>
          <w:szCs w:val="36"/>
        </w:rPr>
      </w:pPr>
      <w:r>
        <w:rPr>
          <w:rStyle w:val="23"/>
          <w:rFonts w:hint="eastAsia"/>
          <w:sz w:val="52"/>
          <w:szCs w:val="36"/>
        </w:rPr>
        <w:t>武汉大学首届集体舞大赛</w:t>
      </w:r>
    </w:p>
    <w:p>
      <w:pPr>
        <w:jc w:val="center"/>
        <w:rPr>
          <w:rFonts w:ascii="华文行楷" w:hAnsi="黑体" w:eastAsia="华文行楷"/>
          <w:sz w:val="44"/>
        </w:rPr>
      </w:pPr>
      <w:r>
        <w:rPr>
          <w:rFonts w:hint="eastAsia" w:ascii="华文彩云" w:hAnsi="Rosewood Std Regular" w:eastAsia="华文彩云"/>
          <w:b/>
          <w:sz w:val="56"/>
        </w:rPr>
        <w:drawing>
          <wp:anchor distT="0" distB="0" distL="114300" distR="114300" simplePos="0" relativeHeight="1024" behindDoc="0" locked="0" layoutInCell="1" allowOverlap="1">
            <wp:simplePos x="0" y="0"/>
            <wp:positionH relativeFrom="column">
              <wp:posOffset>16510</wp:posOffset>
            </wp:positionH>
            <wp:positionV relativeFrom="paragraph">
              <wp:posOffset>363855</wp:posOffset>
            </wp:positionV>
            <wp:extent cx="5273675" cy="5273675"/>
            <wp:effectExtent l="0" t="0" r="3175" b="3175"/>
            <wp:wrapSquare wrapText="bothSides"/>
            <wp:docPr id="1026" name="Image1" descr="武大校徽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1" descr="武大校徽彩色"/>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3675" cy="5273675"/>
                    </a:xfrm>
                    <a:prstGeom prst="rect">
                      <a:avLst/>
                    </a:prstGeom>
                  </pic:spPr>
                </pic:pic>
              </a:graphicData>
            </a:graphic>
          </wp:anchor>
        </w:drawing>
      </w:r>
    </w:p>
    <w:p>
      <w:pPr>
        <w:jc w:val="center"/>
        <w:rPr>
          <w:rFonts w:asciiTheme="majorEastAsia" w:hAnsiTheme="majorEastAsia" w:eastAsiaTheme="majorEastAsia"/>
          <w:b/>
          <w:sz w:val="48"/>
        </w:rPr>
      </w:pPr>
      <w:r>
        <w:rPr>
          <w:rFonts w:hint="eastAsia" w:asciiTheme="majorEastAsia" w:hAnsiTheme="majorEastAsia" w:eastAsiaTheme="majorEastAsia"/>
          <w:b/>
          <w:sz w:val="48"/>
        </w:rPr>
        <w:t>武汉大学学生会体育部</w:t>
      </w:r>
    </w:p>
    <w:p>
      <w:pPr>
        <w:jc w:val="center"/>
        <w:rPr>
          <w:rFonts w:asciiTheme="minorEastAsia" w:hAnsiTheme="minorEastAsia"/>
          <w:b/>
          <w:sz w:val="48"/>
        </w:rPr>
      </w:pPr>
      <w:r>
        <w:rPr>
          <w:rFonts w:hint="eastAsia" w:asciiTheme="minorEastAsia" w:hAnsiTheme="minorEastAsia"/>
          <w:b/>
          <w:sz w:val="48"/>
        </w:rPr>
        <w:t>2016年2月</w:t>
      </w:r>
    </w:p>
    <w:p>
      <w:pPr>
        <w:jc w:val="center"/>
        <w:rPr>
          <w:rFonts w:ascii="华文行楷" w:hAnsi="黑体" w:eastAsia="华文行楷"/>
          <w:sz w:val="44"/>
        </w:rPr>
      </w:pPr>
    </w:p>
    <w:p>
      <w:pP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目录</w:t>
      </w:r>
    </w:p>
    <w:p>
      <w:pPr>
        <w:pStyle w:val="15"/>
        <w:numPr>
          <w:ilvl w:val="0"/>
          <w:numId w:val="1"/>
        </w:numPr>
        <w:ind w:firstLineChars="0"/>
        <w:jc w:val="left"/>
        <w:rPr>
          <w:rFonts w:asciiTheme="minorEastAsia" w:hAnsiTheme="minorEastAsia"/>
          <w:b/>
          <w:sz w:val="32"/>
          <w:szCs w:val="32"/>
        </w:rPr>
      </w:pPr>
      <w:r>
        <w:rPr>
          <w:rFonts w:hint="eastAsia" w:asciiTheme="minorEastAsia" w:hAnsiTheme="minorEastAsia"/>
          <w:b/>
          <w:sz w:val="32"/>
          <w:szCs w:val="32"/>
        </w:rPr>
        <w:t>活动主题</w:t>
      </w:r>
      <w:r>
        <w:rPr>
          <w:rFonts w:hint="eastAsia" w:ascii="宋体" w:hAnsi="宋体" w:eastAsia="宋体"/>
          <w:b/>
          <w:sz w:val="32"/>
          <w:szCs w:val="32"/>
        </w:rPr>
        <w:t>．．．．．．．．．．．．．．．．．．．．．．．．．．．．．．．．．．</w:t>
      </w:r>
      <w:r>
        <w:rPr>
          <w:rFonts w:hint="eastAsia" w:asciiTheme="minorEastAsia" w:hAnsiTheme="minorEastAsia"/>
          <w:b/>
          <w:sz w:val="32"/>
          <w:szCs w:val="32"/>
        </w:rPr>
        <w:t>3</w:t>
      </w:r>
    </w:p>
    <w:p>
      <w:pPr>
        <w:pStyle w:val="15"/>
        <w:numPr>
          <w:ilvl w:val="0"/>
          <w:numId w:val="1"/>
        </w:numPr>
        <w:ind w:firstLineChars="0"/>
        <w:jc w:val="left"/>
        <w:rPr>
          <w:rFonts w:asciiTheme="minorEastAsia" w:hAnsiTheme="minorEastAsia"/>
          <w:b/>
          <w:sz w:val="32"/>
          <w:szCs w:val="32"/>
        </w:rPr>
      </w:pPr>
      <w:r>
        <w:rPr>
          <w:rFonts w:hint="eastAsia" w:asciiTheme="minorEastAsia" w:hAnsiTheme="minorEastAsia"/>
          <w:b/>
          <w:sz w:val="32"/>
          <w:szCs w:val="32"/>
        </w:rPr>
        <w:t>活动背景</w:t>
      </w:r>
      <w:r>
        <w:rPr>
          <w:rFonts w:hint="eastAsia" w:ascii="宋体" w:hAnsi="宋体" w:eastAsia="宋体"/>
          <w:b/>
          <w:sz w:val="32"/>
          <w:szCs w:val="32"/>
        </w:rPr>
        <w:t>．．．．．．．．．．．．．．．．．．．．．．．．．．．．．．．．．．</w:t>
      </w:r>
      <w:r>
        <w:rPr>
          <w:rFonts w:hint="eastAsia" w:asciiTheme="minorEastAsia" w:hAnsiTheme="minorEastAsia"/>
          <w:b/>
          <w:sz w:val="32"/>
          <w:szCs w:val="32"/>
        </w:rPr>
        <w:t>3</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活动目的．．．．．．．．．．．．．．．．．．．．．．．．．．．．．．．．．．3</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组办单位．．．．．．．．．．．．．．．．．．．．．．．．．．．．．．．．．．3</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活动时间．．．．．．．．．．．．．．．．．．．．．．．．．．．．．．．．．．3</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活动地点．．．．．．．．．．．．．．．．．．．．．．．．．．．．．．．．．．4</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报名条件．．．．．．．．．．．．．．．．．．．．．．．．．．．．．．．．．．4</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报名方式．．．．．．．．．．．．．．．．．．．．．．．．．．．．．．．．．．4</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活动宣传．．．．．．．．．．．．．．．．．．．．．．．．．．．．．．．．．．4</w:t>
      </w:r>
    </w:p>
    <w:p>
      <w:pPr>
        <w:pStyle w:val="15"/>
        <w:numPr>
          <w:ilvl w:val="0"/>
          <w:numId w:val="2"/>
        </w:numPr>
        <w:ind w:firstLineChars="0"/>
        <w:jc w:val="left"/>
        <w:rPr>
          <w:rFonts w:ascii="宋体" w:hAnsi="宋体" w:eastAsia="宋体"/>
          <w:b/>
          <w:sz w:val="32"/>
          <w:szCs w:val="32"/>
        </w:rPr>
      </w:pPr>
      <w:r>
        <w:rPr>
          <w:rFonts w:hint="eastAsia" w:ascii="宋体" w:hAnsi="宋体" w:eastAsia="宋体"/>
          <w:b/>
          <w:sz w:val="32"/>
          <w:szCs w:val="32"/>
        </w:rPr>
        <w:t>报名宣传．．．．．．．．．．．．．．．．．．．．．．．．．．．．．4</w:t>
      </w:r>
    </w:p>
    <w:p>
      <w:pPr>
        <w:pStyle w:val="15"/>
        <w:numPr>
          <w:ilvl w:val="0"/>
          <w:numId w:val="2"/>
        </w:numPr>
        <w:ind w:firstLineChars="0"/>
        <w:jc w:val="left"/>
        <w:rPr>
          <w:rFonts w:ascii="宋体" w:hAnsi="宋体" w:eastAsia="宋体"/>
          <w:b/>
          <w:sz w:val="32"/>
          <w:szCs w:val="32"/>
        </w:rPr>
      </w:pPr>
      <w:r>
        <w:rPr>
          <w:rFonts w:hint="eastAsia" w:ascii="宋体" w:hAnsi="宋体" w:eastAsia="宋体"/>
          <w:b/>
          <w:sz w:val="32"/>
          <w:szCs w:val="32"/>
        </w:rPr>
        <w:t>赛事宣传．．．．．．．．．．．．．．．．．．．．．．．．．．．．．4</w:t>
      </w:r>
    </w:p>
    <w:p>
      <w:pPr>
        <w:pStyle w:val="15"/>
        <w:numPr>
          <w:ilvl w:val="0"/>
          <w:numId w:val="1"/>
        </w:numPr>
        <w:ind w:firstLineChars="0"/>
        <w:jc w:val="left"/>
        <w:rPr>
          <w:rFonts w:ascii="宋体" w:hAnsi="宋体" w:eastAsia="宋体"/>
          <w:b/>
          <w:sz w:val="32"/>
          <w:szCs w:val="32"/>
        </w:rPr>
      </w:pPr>
      <w:r>
        <w:rPr>
          <w:rFonts w:hint="eastAsia" w:ascii="宋体" w:hAnsi="宋体" w:eastAsia="宋体"/>
          <w:b/>
          <w:sz w:val="32"/>
          <w:szCs w:val="32"/>
        </w:rPr>
        <w:t>活动流程．．．．．．．．．．．．．．．．．．．．．．．．．．．．．．．．．5</w:t>
      </w:r>
    </w:p>
    <w:p>
      <w:pPr>
        <w:jc w:val="left"/>
        <w:rPr>
          <w:rFonts w:ascii="宋体" w:hAnsi="宋体" w:eastAsia="宋体"/>
          <w:b/>
          <w:sz w:val="32"/>
          <w:szCs w:val="32"/>
        </w:rPr>
      </w:pPr>
      <w:r>
        <w:rPr>
          <w:rFonts w:hint="eastAsia" w:ascii="宋体" w:hAnsi="宋体" w:eastAsia="宋体"/>
          <w:b/>
          <w:sz w:val="32"/>
          <w:szCs w:val="32"/>
        </w:rPr>
        <w:t>十一、比赛规则．．．．．．．．．．．．．．．．．．．．．．．．．．．．．．．．．．6</w:t>
      </w:r>
    </w:p>
    <w:p>
      <w:pPr>
        <w:jc w:val="left"/>
        <w:rPr>
          <w:rFonts w:ascii="宋体" w:hAnsi="宋体" w:eastAsia="宋体"/>
          <w:b/>
          <w:sz w:val="32"/>
          <w:szCs w:val="32"/>
        </w:rPr>
      </w:pPr>
      <w:r>
        <w:rPr>
          <w:rFonts w:hint="eastAsia" w:ascii="宋体" w:hAnsi="宋体" w:eastAsia="宋体"/>
          <w:b/>
          <w:sz w:val="32"/>
          <w:szCs w:val="32"/>
        </w:rPr>
        <w:t>十二、奖项设置．．．．．．．．．．．．．．．．．．．．．．．．．．．．．．．．8</w:t>
      </w:r>
    </w:p>
    <w:p>
      <w:pPr>
        <w:jc w:val="left"/>
        <w:rPr>
          <w:rFonts w:hint="eastAsia" w:ascii="宋体" w:hAnsi="宋体" w:eastAsia="宋体"/>
          <w:b/>
          <w:sz w:val="32"/>
          <w:szCs w:val="32"/>
        </w:rPr>
      </w:pPr>
    </w:p>
    <w:p>
      <w:pPr>
        <w:jc w:val="left"/>
        <w:rPr>
          <w:rFonts w:ascii="宋体" w:hAnsi="宋体" w:eastAsia="宋体"/>
          <w:b/>
          <w:sz w:val="32"/>
          <w:szCs w:val="32"/>
        </w:rPr>
      </w:pPr>
    </w:p>
    <w:p>
      <w:pPr>
        <w:jc w:val="left"/>
        <w:rPr>
          <w:rFonts w:ascii="宋体" w:hAnsi="宋体" w:eastAsia="宋体"/>
          <w:b/>
          <w:sz w:val="32"/>
          <w:szCs w:val="32"/>
        </w:rPr>
      </w:pPr>
    </w:p>
    <w:p>
      <w:pPr>
        <w:pStyle w:val="15"/>
        <w:ind w:left="1380" w:firstLine="0" w:firstLineChars="0"/>
        <w:jc w:val="left"/>
        <w:rPr>
          <w:rFonts w:ascii="宋体" w:hAnsi="宋体" w:eastAsia="宋体"/>
          <w:b/>
          <w:sz w:val="32"/>
          <w:szCs w:val="32"/>
        </w:rPr>
      </w:pPr>
    </w:p>
    <w:p>
      <w:pPr>
        <w:pStyle w:val="15"/>
        <w:ind w:left="1380" w:firstLine="0" w:firstLineChars="0"/>
        <w:jc w:val="left"/>
        <w:rPr>
          <w:rFonts w:ascii="宋体" w:hAnsi="宋体" w:eastAsia="宋体"/>
          <w:b/>
          <w:sz w:val="32"/>
          <w:szCs w:val="32"/>
        </w:rPr>
      </w:pPr>
    </w:p>
    <w:p>
      <w:pPr>
        <w:pStyle w:val="15"/>
        <w:ind w:firstLine="0" w:firstLineChars="0"/>
        <w:jc w:val="left"/>
        <w:rPr>
          <w:rFonts w:ascii="宋体" w:hAnsi="宋体" w:eastAsia="宋体"/>
          <w:b/>
          <w:sz w:val="32"/>
          <w:szCs w:val="32"/>
        </w:rPr>
      </w:pPr>
    </w:p>
    <w:p>
      <w:pPr>
        <w:pStyle w:val="15"/>
        <w:numPr>
          <w:ilvl w:val="0"/>
          <w:numId w:val="3"/>
        </w:numPr>
        <w:ind w:firstLineChars="0"/>
        <w:jc w:val="left"/>
        <w:rPr>
          <w:rFonts w:ascii="宋体" w:hAnsi="宋体" w:eastAsia="宋体"/>
          <w:b/>
          <w:sz w:val="32"/>
          <w:szCs w:val="32"/>
        </w:rPr>
      </w:pPr>
      <w:r>
        <w:rPr>
          <w:rFonts w:hint="eastAsia" w:ascii="宋体" w:hAnsi="宋体" w:eastAsia="宋体"/>
          <w:b/>
          <w:sz w:val="32"/>
          <w:szCs w:val="32"/>
        </w:rPr>
        <w:t>活动主题</w:t>
      </w:r>
    </w:p>
    <w:p>
      <w:pPr>
        <w:pStyle w:val="15"/>
        <w:ind w:firstLine="560"/>
        <w:jc w:val="left"/>
        <w:rPr>
          <w:rFonts w:asciiTheme="minorEastAsia" w:hAnsiTheme="minorEastAsia"/>
          <w:sz w:val="28"/>
          <w:szCs w:val="24"/>
        </w:rPr>
      </w:pPr>
      <w:r>
        <w:rPr>
          <w:rFonts w:hint="eastAsia" w:asciiTheme="minorEastAsia" w:hAnsiTheme="minorEastAsia"/>
          <w:sz w:val="28"/>
          <w:szCs w:val="24"/>
        </w:rPr>
        <w:t>青春的活力</w:t>
      </w:r>
    </w:p>
    <w:p>
      <w:pPr>
        <w:pStyle w:val="15"/>
        <w:numPr>
          <w:ilvl w:val="0"/>
          <w:numId w:val="3"/>
        </w:numPr>
        <w:ind w:firstLineChars="0"/>
        <w:jc w:val="left"/>
        <w:rPr>
          <w:rFonts w:ascii="宋体" w:hAnsi="宋体" w:eastAsia="宋体"/>
          <w:b/>
          <w:sz w:val="32"/>
          <w:szCs w:val="32"/>
        </w:rPr>
      </w:pPr>
      <w:r>
        <w:rPr>
          <w:rFonts w:hint="eastAsia" w:ascii="宋体" w:hAnsi="宋体" w:eastAsia="宋体"/>
          <w:b/>
          <w:sz w:val="32"/>
          <w:szCs w:val="32"/>
        </w:rPr>
        <w:t>活动背景</w:t>
      </w:r>
    </w:p>
    <w:p>
      <w:pPr>
        <w:ind w:firstLine="560" w:firstLineChars="200"/>
        <w:rPr>
          <w:rFonts w:asciiTheme="minorEastAsia" w:hAnsiTheme="minorEastAsia"/>
          <w:sz w:val="28"/>
          <w:szCs w:val="24"/>
        </w:rPr>
      </w:pPr>
      <w:r>
        <w:rPr>
          <w:rFonts w:hint="eastAsia" w:asciiTheme="minorEastAsia" w:hAnsiTheme="minorEastAsia"/>
          <w:sz w:val="28"/>
          <w:szCs w:val="24"/>
        </w:rPr>
        <w:t>体育部所举办的各类体育活动在学校内部营造了良好的体育氛围，让更多的同学参与到体育活动中来，为同学们提供一个展现自我风采的舞台，让体育成为同学们的一种生活态度。</w:t>
      </w:r>
    </w:p>
    <w:p>
      <w:pPr>
        <w:pStyle w:val="22"/>
        <w:spacing w:line="360" w:lineRule="auto"/>
        <w:ind w:firstLine="560"/>
        <w:rPr>
          <w:rFonts w:cs="Arial" w:asciiTheme="minorEastAsia" w:hAnsiTheme="minorEastAsia" w:eastAsiaTheme="minorEastAsia"/>
          <w:color w:val="333333"/>
          <w:sz w:val="28"/>
          <w:szCs w:val="27"/>
          <w:shd w:val="clear" w:color="auto" w:fill="FFFFFF"/>
        </w:rPr>
      </w:pPr>
      <w:r>
        <w:rPr>
          <w:rFonts w:hint="eastAsia" w:cs="Arial" w:asciiTheme="minorEastAsia" w:hAnsiTheme="minorEastAsia" w:eastAsiaTheme="minorEastAsia"/>
          <w:color w:val="333333"/>
          <w:sz w:val="28"/>
          <w:szCs w:val="27"/>
          <w:shd w:val="clear" w:color="auto" w:fill="FFFFFF"/>
        </w:rPr>
        <w:t>体育是以身体练习为基本手段，以增强人的体质，促进</w:t>
      </w:r>
      <w:r>
        <w:rPr>
          <w:rFonts w:hint="eastAsia" w:cs="Arial" w:asciiTheme="minorEastAsia" w:hAnsiTheme="minorEastAsia" w:eastAsiaTheme="minorEastAsia"/>
          <w:sz w:val="28"/>
          <w:szCs w:val="27"/>
          <w:shd w:val="clear" w:color="auto" w:fill="FFFFFF"/>
        </w:rPr>
        <w:t>人的全面发展</w:t>
      </w:r>
      <w:r>
        <w:rPr>
          <w:rFonts w:hint="eastAsia" w:cs="Arial" w:asciiTheme="minorEastAsia" w:hAnsiTheme="minorEastAsia" w:eastAsiaTheme="minorEastAsia"/>
          <w:color w:val="333333"/>
          <w:sz w:val="28"/>
          <w:szCs w:val="27"/>
          <w:shd w:val="clear" w:color="auto" w:fill="FFFFFF"/>
        </w:rPr>
        <w:t>，丰富社会文化生活和促进</w:t>
      </w:r>
      <w:r>
        <w:rPr>
          <w:rFonts w:hint="eastAsia" w:cs="Arial" w:asciiTheme="minorEastAsia" w:hAnsiTheme="minorEastAsia" w:eastAsiaTheme="minorEastAsia"/>
          <w:sz w:val="28"/>
          <w:szCs w:val="27"/>
          <w:shd w:val="clear" w:color="auto" w:fill="FFFFFF"/>
        </w:rPr>
        <w:t>精神文明</w:t>
      </w:r>
      <w:r>
        <w:rPr>
          <w:rFonts w:hint="eastAsia" w:cs="Arial" w:asciiTheme="minorEastAsia" w:hAnsiTheme="minorEastAsia" w:eastAsiaTheme="minorEastAsia"/>
          <w:color w:val="333333"/>
          <w:sz w:val="28"/>
          <w:szCs w:val="27"/>
          <w:shd w:val="clear" w:color="auto" w:fill="FFFFFF"/>
        </w:rPr>
        <w:t>为目的的一种有意识、有组织的社会活动。在大学生活中，体育占比重很大，每天的体育活动不仅为师生们带来健康的身体，健康的生活方式，还为加强了同学之间的情谊，为课余生活带来欢乐。阳光体育活动集体舞作为其中一种运动为学校带来更多活力。</w:t>
      </w:r>
    </w:p>
    <w:p>
      <w:pPr>
        <w:pStyle w:val="15"/>
        <w:numPr>
          <w:ilvl w:val="0"/>
          <w:numId w:val="3"/>
        </w:numPr>
        <w:ind w:firstLineChars="0"/>
        <w:rPr>
          <w:rFonts w:ascii="宋体" w:hAnsi="宋体" w:eastAsia="宋体"/>
          <w:b/>
          <w:sz w:val="32"/>
          <w:szCs w:val="32"/>
        </w:rPr>
      </w:pPr>
      <w:r>
        <w:rPr>
          <w:rFonts w:hint="eastAsia" w:ascii="宋体" w:hAnsi="宋体" w:eastAsia="宋体"/>
          <w:b/>
          <w:sz w:val="32"/>
          <w:szCs w:val="32"/>
        </w:rPr>
        <w:t>活动目的</w:t>
      </w:r>
    </w:p>
    <w:p>
      <w:pPr>
        <w:pStyle w:val="22"/>
        <w:spacing w:line="360" w:lineRule="auto"/>
        <w:rPr>
          <w:rFonts w:hint="eastAsia"/>
          <w:sz w:val="28"/>
        </w:rPr>
      </w:pPr>
      <w:r>
        <w:rPr>
          <w:rStyle w:val="21"/>
          <w:rFonts w:ascii="Tahoma" w:hAnsi="Tahoma" w:cs="Tahoma"/>
          <w:color w:val="333333"/>
          <w:szCs w:val="21"/>
          <w:shd w:val="clear" w:color="auto" w:fill="FFFFFF"/>
        </w:rPr>
        <w:t> </w:t>
      </w:r>
      <w:r>
        <w:rPr>
          <w:rStyle w:val="20"/>
          <w:rFonts w:ascii="宋体" w:hAnsi="宋体" w:cs="Tahoma"/>
          <w:color w:val="333333"/>
          <w:sz w:val="28"/>
          <w:szCs w:val="28"/>
          <w:shd w:val="clear" w:color="auto" w:fill="FFFFFF"/>
        </w:rPr>
        <w:t>为了丰富同学们的大学生活</w:t>
      </w:r>
      <w:r>
        <w:rPr>
          <w:rFonts w:hint="eastAsia" w:ascii="Cambria" w:hAnsi="Cambria"/>
          <w:bCs/>
          <w:sz w:val="28"/>
          <w:szCs w:val="32"/>
        </w:rPr>
        <w:t>，参与全民健身，提高武汉大学全体学生体育参与度与积极性。贯穿阳光体育活动始终，从侧面推动全民健身。</w:t>
      </w:r>
      <w:r>
        <w:rPr>
          <w:rFonts w:hint="eastAsia"/>
          <w:sz w:val="28"/>
        </w:rPr>
        <w:t>以体育集体舞蹈的创新形式促进武汉大学学生积极参与体育活动中来。</w:t>
      </w:r>
    </w:p>
    <w:p>
      <w:pPr>
        <w:pStyle w:val="15"/>
        <w:numPr>
          <w:ilvl w:val="0"/>
          <w:numId w:val="3"/>
        </w:numPr>
        <w:ind w:firstLineChars="0"/>
        <w:rPr>
          <w:rFonts w:ascii="宋体" w:hAnsi="宋体" w:eastAsia="宋体"/>
          <w:b/>
          <w:sz w:val="32"/>
          <w:szCs w:val="32"/>
        </w:rPr>
      </w:pPr>
      <w:r>
        <w:rPr>
          <w:rFonts w:hint="eastAsia" w:ascii="宋体" w:hAnsi="宋体" w:eastAsia="宋体"/>
          <w:b/>
          <w:sz w:val="32"/>
          <w:szCs w:val="32"/>
        </w:rPr>
        <w:t>组办单位</w:t>
      </w:r>
    </w:p>
    <w:p>
      <w:pPr>
        <w:rPr>
          <w:rFonts w:ascii="宋体" w:hAnsi="宋体" w:eastAsia="宋体"/>
          <w:sz w:val="32"/>
          <w:szCs w:val="32"/>
        </w:rPr>
      </w:pPr>
      <w:r>
        <w:rPr>
          <w:rFonts w:hint="eastAsia" w:ascii="宋体" w:hAnsi="宋体" w:eastAsia="宋体"/>
          <w:sz w:val="32"/>
          <w:szCs w:val="32"/>
        </w:rPr>
        <w:t>主办：武汉大学校团委、武汉大学体育部</w:t>
      </w:r>
    </w:p>
    <w:p>
      <w:pPr>
        <w:rPr>
          <w:rFonts w:ascii="宋体" w:hAnsi="宋体" w:eastAsia="宋体"/>
          <w:sz w:val="32"/>
          <w:szCs w:val="32"/>
        </w:rPr>
      </w:pPr>
      <w:r>
        <w:rPr>
          <w:rFonts w:hint="eastAsia" w:ascii="宋体" w:hAnsi="宋体" w:eastAsia="宋体"/>
          <w:sz w:val="32"/>
          <w:szCs w:val="32"/>
        </w:rPr>
        <w:t>承办：武汉大学学生会体育部</w:t>
      </w:r>
    </w:p>
    <w:p>
      <w:pPr>
        <w:pStyle w:val="15"/>
        <w:numPr>
          <w:ilvl w:val="0"/>
          <w:numId w:val="3"/>
        </w:numPr>
        <w:ind w:firstLineChars="0"/>
        <w:rPr>
          <w:rFonts w:ascii="宋体" w:hAnsi="宋体" w:eastAsia="宋体"/>
          <w:b/>
          <w:sz w:val="32"/>
          <w:szCs w:val="32"/>
        </w:rPr>
      </w:pPr>
      <w:r>
        <w:rPr>
          <w:rFonts w:hint="eastAsia" w:ascii="宋体" w:hAnsi="宋体" w:eastAsia="宋体"/>
          <w:b/>
          <w:sz w:val="32"/>
          <w:szCs w:val="32"/>
        </w:rPr>
        <w:t>活动时间</w:t>
      </w:r>
    </w:p>
    <w:p>
      <w:pPr>
        <w:pStyle w:val="15"/>
        <w:ind w:left="862" w:firstLine="0" w:firstLineChars="0"/>
        <w:rPr>
          <w:sz w:val="28"/>
          <w:szCs w:val="28"/>
        </w:rPr>
      </w:pPr>
      <w:r>
        <w:rPr>
          <w:rFonts w:hint="eastAsia"/>
          <w:sz w:val="28"/>
          <w:szCs w:val="28"/>
        </w:rPr>
        <w:t>预赛：2016年 5月 14日（周六）下午 14:00开始</w:t>
      </w:r>
    </w:p>
    <w:p>
      <w:pPr>
        <w:pStyle w:val="15"/>
        <w:ind w:left="862" w:firstLine="0" w:firstLineChars="0"/>
        <w:rPr>
          <w:sz w:val="28"/>
          <w:szCs w:val="28"/>
        </w:rPr>
      </w:pPr>
      <w:r>
        <w:rPr>
          <w:rFonts w:hint="eastAsia"/>
          <w:sz w:val="28"/>
          <w:szCs w:val="28"/>
        </w:rPr>
        <w:t>决赛：腾飞杯全明星赛</w:t>
      </w:r>
    </w:p>
    <w:p>
      <w:pPr>
        <w:pStyle w:val="15"/>
        <w:numPr>
          <w:ilvl w:val="0"/>
          <w:numId w:val="3"/>
        </w:numPr>
        <w:ind w:firstLineChars="0"/>
        <w:rPr>
          <w:rFonts w:ascii="宋体" w:hAnsi="宋体" w:eastAsia="宋体"/>
          <w:b/>
          <w:sz w:val="32"/>
          <w:szCs w:val="32"/>
        </w:rPr>
      </w:pPr>
      <w:r>
        <w:rPr>
          <w:rFonts w:hint="eastAsia" w:ascii="宋体" w:hAnsi="宋体" w:eastAsia="宋体"/>
          <w:b/>
          <w:sz w:val="32"/>
          <w:szCs w:val="32"/>
        </w:rPr>
        <w:t>活动地点</w:t>
      </w:r>
    </w:p>
    <w:p>
      <w:pPr>
        <w:pStyle w:val="15"/>
        <w:ind w:left="862" w:firstLine="0" w:firstLineChars="0"/>
        <w:rPr>
          <w:sz w:val="28"/>
          <w:szCs w:val="28"/>
        </w:rPr>
      </w:pPr>
      <w:r>
        <w:rPr>
          <w:rFonts w:hint="eastAsia"/>
          <w:sz w:val="28"/>
          <w:szCs w:val="28"/>
        </w:rPr>
        <w:t xml:space="preserve">预赛：桂园操场搭建舞台（如遇雨移至宋卿体育馆）   </w:t>
      </w:r>
    </w:p>
    <w:p>
      <w:pPr>
        <w:pStyle w:val="15"/>
        <w:ind w:left="862" w:firstLine="0" w:firstLineChars="0"/>
        <w:rPr>
          <w:sz w:val="28"/>
          <w:szCs w:val="28"/>
        </w:rPr>
      </w:pPr>
      <w:r>
        <w:rPr>
          <w:rFonts w:hint="eastAsia"/>
          <w:sz w:val="28"/>
          <w:szCs w:val="28"/>
        </w:rPr>
        <w:t>决赛：宋卿体育馆</w:t>
      </w:r>
    </w:p>
    <w:p>
      <w:pPr>
        <w:pStyle w:val="15"/>
        <w:numPr>
          <w:ilvl w:val="0"/>
          <w:numId w:val="3"/>
        </w:numPr>
        <w:ind w:firstLineChars="0"/>
        <w:rPr>
          <w:rFonts w:ascii="宋体" w:hAnsi="宋体" w:eastAsia="宋体"/>
          <w:b/>
          <w:sz w:val="32"/>
          <w:szCs w:val="32"/>
        </w:rPr>
      </w:pPr>
      <w:r>
        <w:rPr>
          <w:rFonts w:hint="eastAsia" w:ascii="宋体" w:hAnsi="宋体" w:eastAsia="宋体"/>
          <w:b/>
          <w:sz w:val="32"/>
          <w:szCs w:val="32"/>
        </w:rPr>
        <w:t>报名条件</w:t>
      </w:r>
    </w:p>
    <w:p>
      <w:pPr>
        <w:ind w:firstLine="1120" w:firstLineChars="400"/>
        <w:rPr>
          <w:sz w:val="28"/>
          <w:szCs w:val="28"/>
        </w:rPr>
      </w:pPr>
      <w:r>
        <w:rPr>
          <w:rFonts w:hint="eastAsia"/>
          <w:sz w:val="28"/>
          <w:szCs w:val="28"/>
        </w:rPr>
        <w:t>以</w:t>
      </w:r>
      <w:r>
        <w:rPr>
          <w:rFonts w:hint="eastAsia"/>
          <w:b/>
          <w:sz w:val="28"/>
          <w:szCs w:val="28"/>
        </w:rPr>
        <w:t>学院为单位</w:t>
      </w:r>
      <w:r>
        <w:rPr>
          <w:rFonts w:hint="eastAsia"/>
          <w:sz w:val="28"/>
          <w:szCs w:val="28"/>
        </w:rPr>
        <w:t>组织参赛</w:t>
      </w:r>
    </w:p>
    <w:p>
      <w:pPr>
        <w:ind w:left="862" w:firstLine="280" w:firstLineChars="100"/>
        <w:rPr>
          <w:sz w:val="28"/>
          <w:szCs w:val="28"/>
        </w:rPr>
      </w:pPr>
      <w:r>
        <w:rPr>
          <w:rFonts w:hint="eastAsia"/>
          <w:sz w:val="28"/>
          <w:szCs w:val="28"/>
        </w:rPr>
        <w:t>参赛队员为武汉大学</w:t>
      </w:r>
      <w:r>
        <w:rPr>
          <w:rFonts w:hint="eastAsia"/>
          <w:b/>
          <w:sz w:val="28"/>
          <w:szCs w:val="28"/>
        </w:rPr>
        <w:t>在校本科生</w:t>
      </w:r>
      <w:r>
        <w:rPr>
          <w:rFonts w:hint="eastAsia"/>
          <w:sz w:val="28"/>
          <w:szCs w:val="28"/>
        </w:rPr>
        <w:t>。每队</w:t>
      </w:r>
      <w:r>
        <w:rPr>
          <w:rFonts w:hint="eastAsia"/>
          <w:b/>
          <w:sz w:val="28"/>
          <w:szCs w:val="28"/>
        </w:rPr>
        <w:t>8-30</w:t>
      </w:r>
      <w:r>
        <w:rPr>
          <w:rFonts w:hint="eastAsia"/>
          <w:sz w:val="28"/>
          <w:szCs w:val="28"/>
        </w:rPr>
        <w:t>人</w:t>
      </w:r>
    </w:p>
    <w:p>
      <w:pPr>
        <w:pStyle w:val="15"/>
        <w:numPr>
          <w:ilvl w:val="0"/>
          <w:numId w:val="3"/>
        </w:numPr>
        <w:ind w:firstLineChars="0"/>
        <w:rPr>
          <w:rFonts w:ascii="宋体" w:hAnsi="宋体" w:eastAsia="宋体"/>
          <w:b/>
          <w:sz w:val="32"/>
          <w:szCs w:val="32"/>
        </w:rPr>
      </w:pPr>
      <w:r>
        <w:rPr>
          <w:rFonts w:hint="eastAsia" w:ascii="宋体" w:hAnsi="宋体" w:eastAsia="宋体"/>
          <w:b/>
          <w:sz w:val="32"/>
          <w:szCs w:val="32"/>
        </w:rPr>
        <w:t>报名方式</w:t>
      </w:r>
    </w:p>
    <w:p>
      <w:pPr>
        <w:ind w:firstLine="840" w:firstLineChars="300"/>
        <w:jc w:val="left"/>
        <w:rPr>
          <w:rFonts w:ascii="宋体" w:hAnsi="宋体" w:eastAsia="宋体"/>
          <w:sz w:val="28"/>
          <w:szCs w:val="28"/>
        </w:rPr>
      </w:pPr>
      <w:r>
        <w:rPr>
          <w:rFonts w:hint="eastAsia" w:ascii="宋体" w:hAnsi="宋体" w:eastAsia="宋体"/>
          <w:sz w:val="28"/>
          <w:szCs w:val="28"/>
        </w:rPr>
        <w:t>网上报名</w:t>
      </w:r>
    </w:p>
    <w:p>
      <w:pPr>
        <w:ind w:left="847" w:leftChars="270" w:hanging="280" w:hangingChars="100"/>
        <w:jc w:val="left"/>
        <w:rPr>
          <w:rFonts w:ascii="宋体" w:hAnsi="宋体" w:eastAsia="宋体"/>
          <w:sz w:val="28"/>
          <w:szCs w:val="28"/>
        </w:rPr>
      </w:pPr>
      <w:r>
        <w:rPr>
          <w:rFonts w:hint="eastAsia" w:ascii="宋体" w:hAnsi="宋体" w:eastAsia="宋体"/>
          <w:sz w:val="28"/>
          <w:szCs w:val="28"/>
        </w:rPr>
        <w:t xml:space="preserve">  院系和个人组队的选手们都可以从</w:t>
      </w:r>
      <w:r>
        <w:rPr>
          <w:rFonts w:hint="eastAsia" w:ascii="宋体" w:hAnsi="宋体" w:eastAsia="宋体"/>
          <w:b/>
          <w:sz w:val="28"/>
          <w:szCs w:val="28"/>
        </w:rPr>
        <w:t>校会体育部公众号</w:t>
      </w:r>
      <w:r>
        <w:rPr>
          <w:rFonts w:hint="eastAsia" w:ascii="宋体" w:hAnsi="宋体" w:eastAsia="宋体"/>
          <w:sz w:val="28"/>
          <w:szCs w:val="28"/>
        </w:rPr>
        <w:t>上下载报名表报名。</w:t>
      </w:r>
      <w:bookmarkStart w:id="0" w:name="_GoBack"/>
      <w:bookmarkEnd w:id="0"/>
    </w:p>
    <w:p>
      <w:pPr>
        <w:pStyle w:val="15"/>
        <w:numPr>
          <w:ilvl w:val="0"/>
          <w:numId w:val="3"/>
        </w:numPr>
        <w:ind w:firstLineChars="0"/>
        <w:jc w:val="left"/>
        <w:rPr>
          <w:rFonts w:ascii="宋体" w:hAnsi="宋体" w:eastAsia="宋体"/>
          <w:b/>
          <w:sz w:val="32"/>
          <w:szCs w:val="28"/>
        </w:rPr>
      </w:pPr>
      <w:r>
        <w:rPr>
          <w:rFonts w:hint="eastAsia" w:ascii="宋体" w:hAnsi="宋体" w:eastAsia="宋体"/>
          <w:b/>
          <w:sz w:val="32"/>
          <w:szCs w:val="28"/>
        </w:rPr>
        <w:t>活动流程</w:t>
      </w:r>
    </w:p>
    <w:p>
      <w:pPr>
        <w:pStyle w:val="15"/>
        <w:ind w:left="862" w:firstLine="0" w:firstLineChars="0"/>
        <w:jc w:val="left"/>
        <w:rPr>
          <w:rFonts w:ascii="宋体" w:hAnsi="宋体" w:eastAsia="宋体"/>
          <w:b/>
          <w:sz w:val="32"/>
          <w:szCs w:val="28"/>
        </w:rPr>
      </w:pPr>
      <w:r>
        <w:rPr>
          <w:rFonts w:hint="eastAsia" w:ascii="宋体" w:hAnsi="宋体" w:eastAsia="宋体"/>
          <w:b/>
          <w:sz w:val="32"/>
          <w:szCs w:val="28"/>
        </w:rPr>
        <w:t>1</w:t>
      </w:r>
      <w:r>
        <w:rPr>
          <w:rFonts w:ascii="宋体" w:hAnsi="宋体" w:eastAsia="宋体"/>
          <w:b/>
          <w:sz w:val="32"/>
          <w:szCs w:val="28"/>
        </w:rPr>
        <w:t>.前期准备</w:t>
      </w:r>
    </w:p>
    <w:p>
      <w:pPr>
        <w:pStyle w:val="15"/>
        <w:ind w:left="862" w:firstLine="0" w:firstLineChars="0"/>
        <w:jc w:val="left"/>
        <w:rPr>
          <w:rFonts w:ascii="宋体" w:hAnsi="宋体" w:eastAsia="宋体"/>
          <w:b/>
          <w:sz w:val="28"/>
          <w:szCs w:val="28"/>
        </w:rPr>
      </w:pPr>
      <w:r>
        <w:rPr>
          <w:rFonts w:hint="eastAsia"/>
          <w:sz w:val="28"/>
          <w:szCs w:val="28"/>
        </w:rPr>
        <w:t>1)活动开始前二十天由校体育部通知各学院体育部具体的赛事宜，并由校体负责副部介绍比赛规则，再交由各学院体育部组织各队伍；</w:t>
      </w:r>
    </w:p>
    <w:p>
      <w:pPr>
        <w:pStyle w:val="15"/>
        <w:ind w:left="862" w:firstLine="0" w:firstLineChars="0"/>
        <w:rPr>
          <w:sz w:val="28"/>
          <w:szCs w:val="28"/>
        </w:rPr>
      </w:pPr>
      <w:r>
        <w:rPr>
          <w:rFonts w:hint="eastAsia"/>
          <w:sz w:val="28"/>
          <w:szCs w:val="28"/>
        </w:rPr>
        <w:t>2)活动开始前两周面向全体同学进行线上线下宣传；</w:t>
      </w:r>
    </w:p>
    <w:p>
      <w:pPr>
        <w:pStyle w:val="15"/>
        <w:ind w:left="862" w:firstLine="0" w:firstLineChars="0"/>
        <w:rPr>
          <w:sz w:val="28"/>
          <w:szCs w:val="28"/>
        </w:rPr>
      </w:pPr>
      <w:r>
        <w:rPr>
          <w:rFonts w:hint="eastAsia"/>
          <w:sz w:val="28"/>
          <w:szCs w:val="28"/>
        </w:rPr>
        <w:t>3)活动开始前一周（5月6日）由各院系拉拉队队长在风雨馆会议室进行抽签决定出场顺序并上交比赛音乐及有院系盖章的纸质版报名表；</w:t>
      </w:r>
    </w:p>
    <w:p>
      <w:pPr>
        <w:pStyle w:val="15"/>
        <w:ind w:left="862" w:firstLine="0" w:firstLineChars="0"/>
        <w:rPr>
          <w:rFonts w:asciiTheme="majorEastAsia" w:hAnsiTheme="majorEastAsia" w:eastAsiaTheme="majorEastAsia"/>
          <w:b/>
          <w:sz w:val="32"/>
          <w:szCs w:val="32"/>
        </w:rPr>
      </w:pPr>
    </w:p>
    <w:p>
      <w:pPr>
        <w:pStyle w:val="15"/>
        <w:ind w:left="862" w:firstLine="0" w:firstLineChars="0"/>
        <w:rPr>
          <w:rFonts w:asciiTheme="majorEastAsia" w:hAnsiTheme="majorEastAsia" w:eastAsiaTheme="majorEastAsia"/>
          <w:b/>
          <w:sz w:val="32"/>
          <w:szCs w:val="32"/>
        </w:rPr>
      </w:pPr>
      <w:r>
        <w:rPr>
          <w:rFonts w:hint="eastAsia" w:asciiTheme="majorEastAsia" w:hAnsiTheme="majorEastAsia" w:eastAsiaTheme="majorEastAsia"/>
          <w:b/>
          <w:sz w:val="32"/>
          <w:szCs w:val="32"/>
        </w:rPr>
        <w:t>2.预赛流程</w:t>
      </w:r>
    </w:p>
    <w:p>
      <w:pPr>
        <w:pStyle w:val="15"/>
        <w:ind w:left="862" w:firstLine="0" w:firstLineChars="0"/>
        <w:rPr>
          <w:sz w:val="28"/>
          <w:szCs w:val="28"/>
        </w:rPr>
      </w:pPr>
      <w:r>
        <w:rPr>
          <w:rFonts w:hint="eastAsia"/>
          <w:sz w:val="28"/>
          <w:szCs w:val="28"/>
        </w:rPr>
        <w:t>4)活动当天提前 1小时到达比赛现场准备比赛；</w:t>
      </w:r>
    </w:p>
    <w:p>
      <w:pPr>
        <w:pStyle w:val="15"/>
        <w:ind w:left="862" w:firstLine="0" w:firstLineChars="0"/>
        <w:rPr>
          <w:sz w:val="28"/>
          <w:szCs w:val="28"/>
        </w:rPr>
      </w:pPr>
      <w:r>
        <w:rPr>
          <w:rFonts w:hint="eastAsia"/>
          <w:sz w:val="28"/>
          <w:szCs w:val="28"/>
        </w:rPr>
        <w:t>5)活动开始前主持人介绍到场评委；</w:t>
      </w:r>
    </w:p>
    <w:p>
      <w:pPr>
        <w:pStyle w:val="15"/>
        <w:ind w:left="862" w:firstLine="0" w:firstLineChars="0"/>
        <w:rPr>
          <w:sz w:val="28"/>
          <w:szCs w:val="28"/>
        </w:rPr>
      </w:pPr>
      <w:r>
        <w:rPr>
          <w:rFonts w:hint="eastAsia"/>
          <w:sz w:val="28"/>
          <w:szCs w:val="28"/>
        </w:rPr>
        <w:t>6)主持人向观众介绍参赛团队以及比赛规则等相关内容并宣布比赛正式开始；</w:t>
      </w:r>
    </w:p>
    <w:p>
      <w:pPr>
        <w:pStyle w:val="15"/>
        <w:ind w:left="862" w:firstLine="0" w:firstLineChars="0"/>
        <w:rPr>
          <w:b/>
          <w:sz w:val="28"/>
          <w:szCs w:val="28"/>
        </w:rPr>
      </w:pPr>
      <w:r>
        <w:rPr>
          <w:rFonts w:hint="eastAsia"/>
          <w:sz w:val="28"/>
          <w:szCs w:val="28"/>
        </w:rPr>
        <w:t>7)每一队上场前由主持人进行队伍介绍，随机开始</w:t>
      </w:r>
      <w:r>
        <w:rPr>
          <w:rFonts w:hint="eastAsia"/>
          <w:b/>
          <w:sz w:val="28"/>
          <w:szCs w:val="28"/>
        </w:rPr>
        <w:t>自由表演，总计时间不超过8分钟。</w:t>
      </w:r>
    </w:p>
    <w:p>
      <w:pPr>
        <w:pStyle w:val="15"/>
        <w:ind w:left="862" w:firstLine="0" w:firstLineChars="0"/>
        <w:rPr>
          <w:b/>
          <w:sz w:val="28"/>
          <w:szCs w:val="28"/>
        </w:rPr>
      </w:pPr>
      <w:r>
        <w:rPr>
          <w:rFonts w:hint="eastAsia"/>
          <w:sz w:val="28"/>
          <w:szCs w:val="28"/>
        </w:rPr>
        <w:t>8)每一队表演完成后，由主持人宣布现场六位评委进行</w:t>
      </w:r>
      <w:r>
        <w:rPr>
          <w:rFonts w:hint="eastAsia"/>
          <w:b/>
          <w:sz w:val="28"/>
          <w:szCs w:val="28"/>
        </w:rPr>
        <w:t>举牌评分，每位评委满分十分，</w:t>
      </w:r>
      <w:r>
        <w:rPr>
          <w:rFonts w:hint="eastAsia" w:asciiTheme="minorEastAsia" w:hAnsiTheme="minorEastAsia"/>
          <w:sz w:val="28"/>
          <w:szCs w:val="28"/>
        </w:rPr>
        <w:t>去掉一个最高分，去掉一个最低分，取平均分得到预赛成绩</w:t>
      </w:r>
      <w:r>
        <w:rPr>
          <w:rFonts w:hint="eastAsia"/>
          <w:b/>
          <w:sz w:val="28"/>
          <w:szCs w:val="28"/>
        </w:rPr>
        <w:t>；</w:t>
      </w:r>
    </w:p>
    <w:p>
      <w:pPr>
        <w:pStyle w:val="15"/>
        <w:ind w:left="862" w:firstLine="0" w:firstLineChars="0"/>
        <w:rPr>
          <w:sz w:val="28"/>
          <w:szCs w:val="28"/>
        </w:rPr>
      </w:pPr>
      <w:r>
        <w:rPr>
          <w:rFonts w:hint="eastAsia"/>
          <w:sz w:val="28"/>
          <w:szCs w:val="28"/>
        </w:rPr>
        <w:t>9)预赛结束后，成绩按分数排名为</w:t>
      </w:r>
      <w:r>
        <w:rPr>
          <w:rFonts w:hint="eastAsia"/>
          <w:b/>
          <w:sz w:val="28"/>
          <w:szCs w:val="28"/>
        </w:rPr>
        <w:t>前四名</w:t>
      </w:r>
      <w:r>
        <w:rPr>
          <w:rFonts w:hint="eastAsia"/>
          <w:sz w:val="28"/>
          <w:szCs w:val="28"/>
        </w:rPr>
        <w:t>的参赛队伍晋级决赛。</w:t>
      </w:r>
    </w:p>
    <w:p>
      <w:pPr>
        <w:pStyle w:val="15"/>
        <w:ind w:left="862" w:firstLine="0" w:firstLineChars="0"/>
        <w:rPr>
          <w:sz w:val="28"/>
          <w:szCs w:val="28"/>
        </w:rPr>
      </w:pPr>
    </w:p>
    <w:p>
      <w:pPr>
        <w:pStyle w:val="15"/>
        <w:numPr>
          <w:ilvl w:val="0"/>
          <w:numId w:val="4"/>
        </w:numPr>
        <w:ind w:firstLineChars="0"/>
        <w:rPr>
          <w:rFonts w:asciiTheme="minorEastAsia" w:hAnsiTheme="minorEastAsia"/>
          <w:b/>
          <w:sz w:val="32"/>
          <w:szCs w:val="32"/>
        </w:rPr>
      </w:pPr>
      <w:r>
        <w:rPr>
          <w:rFonts w:asciiTheme="minorEastAsia" w:hAnsiTheme="minorEastAsia"/>
          <w:b/>
          <w:sz w:val="32"/>
          <w:szCs w:val="32"/>
        </w:rPr>
        <w:t xml:space="preserve">决赛流程 </w:t>
      </w:r>
    </w:p>
    <w:p>
      <w:pPr>
        <w:pStyle w:val="15"/>
        <w:ind w:left="920" w:firstLine="0" w:firstLineChars="0"/>
        <w:rPr>
          <w:sz w:val="28"/>
          <w:szCs w:val="28"/>
        </w:rPr>
      </w:pPr>
      <w:r>
        <w:rPr>
          <w:rFonts w:asciiTheme="minorEastAsia" w:hAnsiTheme="minorEastAsia"/>
          <w:sz w:val="28"/>
          <w:szCs w:val="28"/>
        </w:rPr>
        <w:t>在</w:t>
      </w:r>
      <w:r>
        <w:rPr>
          <w:rFonts w:hint="eastAsia" w:asciiTheme="minorEastAsia" w:hAnsiTheme="minorEastAsia"/>
          <w:sz w:val="28"/>
          <w:szCs w:val="28"/>
        </w:rPr>
        <w:t>武汉大学2016年腾飞杯</w:t>
      </w:r>
      <w:r>
        <w:rPr>
          <w:rFonts w:asciiTheme="minorEastAsia" w:hAnsiTheme="minorEastAsia"/>
          <w:sz w:val="28"/>
          <w:szCs w:val="28"/>
        </w:rPr>
        <w:t>全明星</w:t>
      </w:r>
      <w:r>
        <w:rPr>
          <w:rFonts w:hint="eastAsia" w:asciiTheme="minorEastAsia" w:hAnsiTheme="minorEastAsia"/>
          <w:sz w:val="28"/>
          <w:szCs w:val="28"/>
        </w:rPr>
        <w:t>赛</w:t>
      </w:r>
      <w:r>
        <w:rPr>
          <w:rFonts w:asciiTheme="minorEastAsia" w:hAnsiTheme="minorEastAsia"/>
          <w:sz w:val="28"/>
          <w:szCs w:val="28"/>
        </w:rPr>
        <w:t>上</w:t>
      </w:r>
      <w:r>
        <w:rPr>
          <w:rFonts w:hint="eastAsia" w:asciiTheme="minorEastAsia" w:hAnsiTheme="minorEastAsia"/>
          <w:sz w:val="28"/>
          <w:szCs w:val="28"/>
        </w:rPr>
        <w:t>，</w:t>
      </w:r>
      <w:r>
        <w:rPr>
          <w:rFonts w:asciiTheme="minorEastAsia" w:hAnsiTheme="minorEastAsia"/>
          <w:sz w:val="28"/>
          <w:szCs w:val="28"/>
        </w:rPr>
        <w:t>决赛阶段</w:t>
      </w:r>
      <w:r>
        <w:rPr>
          <w:rFonts w:hint="eastAsia" w:asciiTheme="minorEastAsia" w:hAnsiTheme="minorEastAsia"/>
          <w:sz w:val="28"/>
          <w:szCs w:val="28"/>
        </w:rPr>
        <w:t>参赛</w:t>
      </w:r>
      <w:r>
        <w:rPr>
          <w:rFonts w:asciiTheme="minorEastAsia" w:hAnsiTheme="minorEastAsia"/>
          <w:sz w:val="28"/>
          <w:szCs w:val="28"/>
        </w:rPr>
        <w:t>队伍依次上场</w:t>
      </w:r>
      <w:r>
        <w:rPr>
          <w:rFonts w:hint="eastAsia" w:asciiTheme="minorEastAsia" w:hAnsiTheme="minorEastAsia"/>
          <w:sz w:val="28"/>
          <w:szCs w:val="28"/>
        </w:rPr>
        <w:t>，</w:t>
      </w:r>
      <w:r>
        <w:rPr>
          <w:rFonts w:asciiTheme="minorEastAsia" w:hAnsiTheme="minorEastAsia"/>
          <w:sz w:val="28"/>
          <w:szCs w:val="28"/>
        </w:rPr>
        <w:t>进行比赛</w:t>
      </w:r>
      <w:r>
        <w:rPr>
          <w:rFonts w:hint="eastAsia" w:asciiTheme="minorEastAsia" w:hAnsiTheme="minorEastAsia"/>
          <w:sz w:val="28"/>
          <w:szCs w:val="28"/>
        </w:rPr>
        <w:t>。六位</w:t>
      </w:r>
      <w:r>
        <w:rPr>
          <w:rFonts w:asciiTheme="minorEastAsia" w:hAnsiTheme="minorEastAsia"/>
          <w:sz w:val="28"/>
          <w:szCs w:val="28"/>
        </w:rPr>
        <w:t>评委根据队伍的</w:t>
      </w:r>
      <w:r>
        <w:rPr>
          <w:rFonts w:hint="eastAsia" w:asciiTheme="minorEastAsia" w:hAnsiTheme="minorEastAsia"/>
          <w:sz w:val="28"/>
          <w:szCs w:val="28"/>
        </w:rPr>
        <w:t>表现进行</w:t>
      </w:r>
      <w:r>
        <w:rPr>
          <w:rFonts w:asciiTheme="minorEastAsia" w:hAnsiTheme="minorEastAsia"/>
          <w:sz w:val="28"/>
          <w:szCs w:val="28"/>
        </w:rPr>
        <w:t>评分</w:t>
      </w:r>
      <w:r>
        <w:rPr>
          <w:rFonts w:hint="eastAsia" w:asciiTheme="minorEastAsia" w:hAnsiTheme="minorEastAsia"/>
          <w:sz w:val="28"/>
          <w:szCs w:val="28"/>
        </w:rPr>
        <w:t>，</w:t>
      </w:r>
      <w:r>
        <w:rPr>
          <w:rFonts w:asciiTheme="minorEastAsia" w:hAnsiTheme="minorEastAsia"/>
          <w:sz w:val="28"/>
          <w:szCs w:val="28"/>
        </w:rPr>
        <w:t>每位评委满分十分</w:t>
      </w:r>
      <w:r>
        <w:rPr>
          <w:rFonts w:hint="eastAsia" w:asciiTheme="minorEastAsia" w:hAnsiTheme="minorEastAsia"/>
          <w:sz w:val="28"/>
          <w:szCs w:val="28"/>
        </w:rPr>
        <w:t>。去掉一个最高分，去掉一个最低分，取平均分得到决赛成绩，最后根据</w:t>
      </w:r>
      <w:r>
        <w:rPr>
          <w:rFonts w:hint="eastAsia" w:asciiTheme="minorEastAsia" w:hAnsiTheme="minorEastAsia"/>
          <w:b/>
          <w:sz w:val="28"/>
          <w:szCs w:val="28"/>
        </w:rPr>
        <w:t>预决赛成绩加权（预赛20%、决赛80%）</w:t>
      </w:r>
      <w:r>
        <w:rPr>
          <w:rFonts w:hint="eastAsia" w:asciiTheme="minorEastAsia" w:hAnsiTheme="minorEastAsia"/>
          <w:sz w:val="28"/>
          <w:szCs w:val="28"/>
        </w:rPr>
        <w:t>得到总分并排名，并由主持人宣布获奖单位，由评委进行颁奖。</w:t>
      </w:r>
    </w:p>
    <w:p>
      <w:pPr>
        <w:pStyle w:val="15"/>
        <w:ind w:left="862" w:firstLine="0" w:firstLineChars="0"/>
        <w:rPr>
          <w:sz w:val="28"/>
          <w:szCs w:val="28"/>
        </w:rPr>
      </w:pPr>
      <w:r>
        <w:rPr>
          <w:rFonts w:hint="eastAsia"/>
          <w:sz w:val="28"/>
          <w:szCs w:val="28"/>
        </w:rPr>
        <w:t>注：活动现场必须安排应急小组以便应对突发事件，时刻维持现场秩序，确保活动顺利进行</w:t>
      </w:r>
    </w:p>
    <w:p>
      <w:pPr>
        <w:pStyle w:val="15"/>
        <w:numPr>
          <w:ilvl w:val="0"/>
          <w:numId w:val="3"/>
        </w:numPr>
        <w:ind w:firstLineChars="0"/>
        <w:jc w:val="left"/>
        <w:rPr>
          <w:rFonts w:ascii="宋体" w:hAnsi="宋体" w:eastAsia="宋体"/>
          <w:b/>
          <w:kern w:val="0"/>
          <w:sz w:val="32"/>
          <w:szCs w:val="28"/>
        </w:rPr>
      </w:pPr>
      <w:r>
        <w:rPr>
          <w:rFonts w:hint="eastAsia" w:ascii="宋体" w:hAnsi="宋体" w:eastAsia="宋体"/>
          <w:b/>
          <w:kern w:val="0"/>
          <w:sz w:val="32"/>
          <w:szCs w:val="28"/>
        </w:rPr>
        <w:t>比赛规则</w:t>
      </w:r>
    </w:p>
    <w:p>
      <w:pPr>
        <w:widowControl/>
        <w:spacing w:before="150" w:after="15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1、评委组成：校团委老师</w:t>
      </w:r>
      <w:r>
        <w:rPr>
          <w:rFonts w:hint="eastAsia" w:ascii="宋体" w:hAnsi="宋体" w:eastAsia="宋体"/>
          <w:sz w:val="28"/>
          <w:szCs w:val="28"/>
        </w:rPr>
        <w:t>、校体育部老师及武汉大学舞蹈特长学生组成的专业评委团</w:t>
      </w:r>
      <w:r>
        <w:rPr>
          <w:rFonts w:ascii="宋体" w:hAnsi="宋体" w:eastAsia="宋体"/>
          <w:sz w:val="28"/>
          <w:szCs w:val="28"/>
        </w:rPr>
        <w:t xml:space="preserve"> </w:t>
      </w:r>
    </w:p>
    <w:p>
      <w:pPr>
        <w:pStyle w:val="15"/>
        <w:ind w:left="862" w:firstLine="0" w:firstLineChars="0"/>
        <w:rPr>
          <w:sz w:val="28"/>
          <w:szCs w:val="28"/>
        </w:rPr>
      </w:pPr>
      <w:r>
        <w:rPr>
          <w:rFonts w:hint="eastAsia"/>
          <w:sz w:val="28"/>
          <w:szCs w:val="28"/>
        </w:rPr>
        <w:t>2、比赛细则：</w:t>
      </w:r>
    </w:p>
    <w:p>
      <w:pPr>
        <w:pStyle w:val="15"/>
        <w:ind w:left="862" w:firstLine="560"/>
        <w:rPr>
          <w:sz w:val="28"/>
          <w:szCs w:val="28"/>
        </w:rPr>
      </w:pPr>
      <w:r>
        <w:rPr>
          <w:rFonts w:hint="eastAsia"/>
          <w:sz w:val="28"/>
          <w:szCs w:val="28"/>
        </w:rPr>
        <w:t>采用国家体育总局批准的最新《中国体育舞蹈联合会竞赛规则》和《IASCA国际全明星啦啦队竞赛评分规则 2006－2009版》，鼓励队内有男同学参与，酌情加分。每队表演结束后由评委进行评分，</w:t>
      </w:r>
      <w:r>
        <w:rPr>
          <w:rFonts w:hint="eastAsia"/>
          <w:b/>
          <w:sz w:val="28"/>
          <w:szCs w:val="28"/>
        </w:rPr>
        <w:t>最高分十分，</w:t>
      </w:r>
      <w:r>
        <w:rPr>
          <w:rFonts w:hint="eastAsia"/>
          <w:sz w:val="28"/>
          <w:szCs w:val="28"/>
        </w:rPr>
        <w:t>工作人员记录，统计成绩，每五组进行报分。</w:t>
      </w:r>
    </w:p>
    <w:p>
      <w:pPr>
        <w:pStyle w:val="15"/>
        <w:ind w:left="862" w:firstLine="0" w:firstLineChars="0"/>
        <w:rPr>
          <w:sz w:val="28"/>
          <w:szCs w:val="28"/>
        </w:rPr>
      </w:pPr>
      <w:r>
        <w:rPr>
          <w:rFonts w:hint="eastAsia"/>
          <w:sz w:val="28"/>
          <w:szCs w:val="28"/>
        </w:rPr>
        <w:t>注：比赛中超时扣0.5分</w:t>
      </w:r>
    </w:p>
    <w:p>
      <w:pPr>
        <w:pStyle w:val="15"/>
        <w:ind w:left="862" w:firstLine="0" w:firstLineChars="0"/>
        <w:rPr>
          <w:sz w:val="28"/>
          <w:szCs w:val="28"/>
        </w:rPr>
      </w:pPr>
      <w:r>
        <w:rPr>
          <w:rFonts w:hint="eastAsia"/>
          <w:sz w:val="28"/>
          <w:szCs w:val="28"/>
        </w:rPr>
        <w:t>3、服装要求</w:t>
      </w:r>
    </w:p>
    <w:p>
      <w:pPr>
        <w:pStyle w:val="15"/>
        <w:ind w:left="862" w:firstLine="0" w:firstLineChars="0"/>
        <w:rPr>
          <w:sz w:val="28"/>
          <w:szCs w:val="28"/>
        </w:rPr>
      </w:pPr>
      <w:r>
        <w:rPr>
          <w:rFonts w:hint="eastAsia"/>
          <w:sz w:val="28"/>
          <w:szCs w:val="28"/>
        </w:rPr>
        <w:t>1)服装统一</w:t>
      </w:r>
    </w:p>
    <w:p>
      <w:pPr>
        <w:ind w:left="142"/>
        <w:rPr>
          <w:sz w:val="28"/>
          <w:szCs w:val="28"/>
        </w:rPr>
      </w:pPr>
      <w:r>
        <w:rPr>
          <w:rFonts w:hint="eastAsia"/>
          <w:sz w:val="28"/>
          <w:szCs w:val="28"/>
        </w:rPr>
        <w:t xml:space="preserve">     2)发型、饰物要与音乐风格和表演风格协调吻合，可根据自编动作的需要调节。</w:t>
      </w:r>
    </w:p>
    <w:p>
      <w:pPr>
        <w:pStyle w:val="15"/>
        <w:ind w:left="862" w:firstLine="0" w:firstLineChars="0"/>
        <w:rPr>
          <w:sz w:val="28"/>
          <w:szCs w:val="28"/>
        </w:rPr>
      </w:pPr>
      <w:r>
        <w:rPr>
          <w:rFonts w:hint="eastAsia"/>
          <w:sz w:val="28"/>
          <w:szCs w:val="28"/>
        </w:rPr>
        <w:t>3)可使用道具。</w:t>
      </w:r>
    </w:p>
    <w:p>
      <w:pPr>
        <w:pStyle w:val="15"/>
        <w:ind w:left="862" w:firstLine="0" w:firstLineChars="0"/>
        <w:rPr>
          <w:sz w:val="28"/>
          <w:szCs w:val="28"/>
        </w:rPr>
      </w:pPr>
      <w:r>
        <w:rPr>
          <w:rFonts w:hint="eastAsia"/>
          <w:sz w:val="28"/>
          <w:szCs w:val="28"/>
        </w:rPr>
        <w:t>4、音乐要求：</w:t>
      </w:r>
    </w:p>
    <w:p>
      <w:pPr>
        <w:pStyle w:val="15"/>
        <w:ind w:left="862" w:firstLine="0" w:firstLineChars="0"/>
        <w:rPr>
          <w:sz w:val="28"/>
          <w:szCs w:val="28"/>
        </w:rPr>
      </w:pPr>
      <w:r>
        <w:rPr>
          <w:rFonts w:hint="eastAsia"/>
          <w:sz w:val="28"/>
          <w:szCs w:val="28"/>
        </w:rPr>
        <w:t>符合青春的活力主题，表演音乐节奏清晰明快，充满热情、动感、奔放、具有震撼力。</w:t>
      </w:r>
    </w:p>
    <w:p>
      <w:pPr>
        <w:pStyle w:val="15"/>
        <w:ind w:left="862" w:firstLine="0" w:firstLineChars="0"/>
        <w:rPr>
          <w:sz w:val="28"/>
          <w:szCs w:val="28"/>
        </w:rPr>
      </w:pPr>
      <w:r>
        <w:rPr>
          <w:rFonts w:hint="eastAsia"/>
          <w:sz w:val="28"/>
          <w:szCs w:val="28"/>
        </w:rPr>
        <w:t>5、评分标准</w:t>
      </w:r>
    </w:p>
    <w:p>
      <w:pPr>
        <w:ind w:left="142"/>
        <w:rPr>
          <w:sz w:val="28"/>
          <w:szCs w:val="28"/>
        </w:rPr>
      </w:pPr>
      <w:r>
        <w:rPr>
          <w:rFonts w:hint="eastAsia"/>
          <w:sz w:val="28"/>
          <w:szCs w:val="28"/>
        </w:rPr>
        <w:t xml:space="preserve">     1)展现武汉大学学生积极向上的良好风貌</w:t>
      </w:r>
    </w:p>
    <w:p>
      <w:pPr>
        <w:pStyle w:val="15"/>
        <w:ind w:left="862" w:firstLine="0" w:firstLineChars="0"/>
        <w:rPr>
          <w:sz w:val="28"/>
          <w:szCs w:val="28"/>
        </w:rPr>
      </w:pPr>
      <w:r>
        <w:rPr>
          <w:rFonts w:hint="eastAsia"/>
          <w:sz w:val="28"/>
          <w:szCs w:val="28"/>
        </w:rPr>
        <w:t>2)服装统一，表演队伍精神气质佳，队形排列合理，上下舞台有序</w:t>
      </w:r>
    </w:p>
    <w:p>
      <w:pPr>
        <w:pStyle w:val="15"/>
        <w:ind w:left="862" w:firstLine="0" w:firstLineChars="0"/>
        <w:rPr>
          <w:sz w:val="28"/>
          <w:szCs w:val="28"/>
        </w:rPr>
      </w:pPr>
      <w:r>
        <w:rPr>
          <w:rFonts w:hint="eastAsia"/>
          <w:sz w:val="28"/>
          <w:szCs w:val="28"/>
        </w:rPr>
        <w:t>3)动作整齐准确熟练，节奏感强，动作力度到位</w:t>
      </w:r>
    </w:p>
    <w:p>
      <w:pPr>
        <w:pStyle w:val="15"/>
        <w:ind w:left="862" w:firstLine="0" w:firstLineChars="0"/>
        <w:rPr>
          <w:sz w:val="28"/>
          <w:szCs w:val="28"/>
        </w:rPr>
      </w:pPr>
      <w:r>
        <w:rPr>
          <w:rFonts w:hint="eastAsia"/>
          <w:sz w:val="28"/>
          <w:szCs w:val="28"/>
        </w:rPr>
        <w:t>4)具有韵律感风格感，艺术总体的完整性及感染力强</w:t>
      </w:r>
    </w:p>
    <w:p>
      <w:pPr>
        <w:pStyle w:val="15"/>
        <w:ind w:left="862" w:firstLine="0" w:firstLineChars="0"/>
        <w:rPr>
          <w:sz w:val="28"/>
          <w:szCs w:val="28"/>
        </w:rPr>
      </w:pPr>
      <w:r>
        <w:rPr>
          <w:rFonts w:hint="eastAsia"/>
          <w:sz w:val="28"/>
          <w:szCs w:val="28"/>
        </w:rPr>
        <w:t>5)音乐合理，音乐动作配合协调到位，充满活力</w:t>
      </w:r>
    </w:p>
    <w:p>
      <w:pPr>
        <w:pStyle w:val="15"/>
        <w:ind w:left="862" w:firstLine="0" w:firstLineChars="0"/>
        <w:rPr>
          <w:sz w:val="28"/>
          <w:szCs w:val="28"/>
        </w:rPr>
      </w:pPr>
      <w:r>
        <w:rPr>
          <w:rFonts w:hint="eastAsia"/>
          <w:sz w:val="28"/>
          <w:szCs w:val="28"/>
        </w:rPr>
        <w:t>注：每支队演出结束由工作人员记录评委所给分数并进行计算。最后依次按照总分数由大到小决定名次。</w:t>
      </w:r>
    </w:p>
    <w:p>
      <w:pPr>
        <w:pStyle w:val="15"/>
        <w:ind w:left="862" w:firstLine="0" w:firstLineChars="0"/>
        <w:rPr>
          <w:sz w:val="28"/>
          <w:szCs w:val="28"/>
        </w:rPr>
      </w:pPr>
    </w:p>
    <w:p>
      <w:pPr>
        <w:pStyle w:val="15"/>
        <w:widowControl/>
        <w:numPr>
          <w:ilvl w:val="0"/>
          <w:numId w:val="3"/>
        </w:numPr>
        <w:spacing w:before="150" w:after="150"/>
        <w:ind w:firstLineChars="0"/>
        <w:jc w:val="left"/>
        <w:rPr>
          <w:rFonts w:ascii="宋体" w:hAnsi="宋体" w:eastAsia="宋体"/>
          <w:b/>
          <w:kern w:val="0"/>
          <w:sz w:val="32"/>
          <w:szCs w:val="28"/>
        </w:rPr>
      </w:pPr>
      <w:r>
        <w:rPr>
          <w:rFonts w:ascii="宋体" w:hAnsi="宋体" w:eastAsia="宋体"/>
          <w:b/>
          <w:kern w:val="0"/>
          <w:sz w:val="32"/>
          <w:szCs w:val="28"/>
        </w:rPr>
        <w:t>奖项设置</w:t>
      </w:r>
    </w:p>
    <w:p>
      <w:pPr>
        <w:pStyle w:val="15"/>
        <w:widowControl/>
        <w:numPr>
          <w:ilvl w:val="0"/>
          <w:numId w:val="5"/>
        </w:numPr>
        <w:spacing w:before="150" w:after="150"/>
        <w:ind w:firstLineChars="0"/>
        <w:jc w:val="left"/>
        <w:rPr>
          <w:rFonts w:ascii="宋体" w:hAnsi="宋体" w:eastAsia="宋体"/>
          <w:sz w:val="28"/>
          <w:szCs w:val="28"/>
        </w:rPr>
      </w:pPr>
      <w:r>
        <w:rPr>
          <w:rFonts w:ascii="宋体" w:hAnsi="宋体" w:eastAsia="宋体"/>
          <w:sz w:val="28"/>
          <w:szCs w:val="28"/>
        </w:rPr>
        <w:t>一等奖一名</w:t>
      </w:r>
      <w:r>
        <w:rPr>
          <w:rFonts w:hint="eastAsia" w:ascii="宋体" w:hAnsi="宋体" w:eastAsia="宋体"/>
          <w:sz w:val="28"/>
          <w:szCs w:val="28"/>
        </w:rPr>
        <w:t>，由团委盖章</w:t>
      </w:r>
      <w:r>
        <w:rPr>
          <w:rFonts w:ascii="宋体" w:hAnsi="宋体" w:eastAsia="宋体"/>
          <w:sz w:val="28"/>
          <w:szCs w:val="28"/>
        </w:rPr>
        <w:t>奖状一张</w:t>
      </w:r>
      <w:r>
        <w:rPr>
          <w:rFonts w:hint="eastAsia" w:ascii="宋体" w:hAnsi="宋体" w:eastAsia="宋体"/>
          <w:sz w:val="28"/>
          <w:szCs w:val="28"/>
        </w:rPr>
        <w:t>，奖杯一个，并推荐至下一年振兴杯、火炬杯、腾飞杯、武汉大学体坛盛典暨体坛风云人物颁奖晚会等</w:t>
      </w:r>
    </w:p>
    <w:p>
      <w:pPr>
        <w:pStyle w:val="15"/>
        <w:widowControl/>
        <w:numPr>
          <w:ilvl w:val="0"/>
          <w:numId w:val="5"/>
        </w:numPr>
        <w:spacing w:before="150" w:after="150"/>
        <w:ind w:firstLineChars="0"/>
        <w:jc w:val="left"/>
        <w:rPr>
          <w:rFonts w:ascii="宋体" w:hAnsi="宋体" w:eastAsia="宋体"/>
          <w:sz w:val="28"/>
          <w:szCs w:val="28"/>
        </w:rPr>
      </w:pPr>
      <w:r>
        <w:rPr>
          <w:rFonts w:ascii="宋体" w:hAnsi="宋体" w:eastAsia="宋体"/>
          <w:sz w:val="28"/>
          <w:szCs w:val="28"/>
        </w:rPr>
        <w:t>二等奖</w:t>
      </w:r>
      <w:r>
        <w:rPr>
          <w:rFonts w:hint="eastAsia" w:ascii="宋体" w:hAnsi="宋体" w:eastAsia="宋体"/>
          <w:sz w:val="28"/>
          <w:szCs w:val="28"/>
        </w:rPr>
        <w:t>两</w:t>
      </w:r>
      <w:r>
        <w:rPr>
          <w:rFonts w:ascii="宋体" w:hAnsi="宋体" w:eastAsia="宋体"/>
          <w:sz w:val="28"/>
          <w:szCs w:val="28"/>
        </w:rPr>
        <w:t>名</w:t>
      </w:r>
      <w:r>
        <w:rPr>
          <w:rFonts w:hint="eastAsia" w:ascii="宋体" w:hAnsi="宋体" w:eastAsia="宋体"/>
          <w:sz w:val="28"/>
          <w:szCs w:val="28"/>
        </w:rPr>
        <w:t>，由团委盖章</w:t>
      </w:r>
      <w:r>
        <w:rPr>
          <w:rFonts w:ascii="宋体" w:hAnsi="宋体" w:eastAsia="宋体"/>
          <w:sz w:val="28"/>
          <w:szCs w:val="28"/>
        </w:rPr>
        <w:t>颁发奖状一张</w:t>
      </w:r>
    </w:p>
    <w:p>
      <w:pPr>
        <w:pStyle w:val="15"/>
        <w:widowControl/>
        <w:numPr>
          <w:ilvl w:val="0"/>
          <w:numId w:val="5"/>
        </w:numPr>
        <w:spacing w:before="150" w:after="150"/>
        <w:ind w:firstLineChars="0"/>
        <w:jc w:val="left"/>
        <w:rPr>
          <w:rFonts w:ascii="宋体" w:hAnsi="宋体" w:eastAsia="宋体"/>
          <w:sz w:val="28"/>
          <w:szCs w:val="28"/>
        </w:rPr>
      </w:pPr>
      <w:r>
        <w:rPr>
          <w:rFonts w:ascii="宋体" w:hAnsi="宋体" w:eastAsia="宋体"/>
          <w:sz w:val="28"/>
          <w:szCs w:val="28"/>
        </w:rPr>
        <w:t>三等奖</w:t>
      </w:r>
      <w:r>
        <w:rPr>
          <w:rFonts w:hint="eastAsia" w:ascii="宋体" w:hAnsi="宋体" w:eastAsia="宋体"/>
          <w:sz w:val="28"/>
          <w:szCs w:val="28"/>
        </w:rPr>
        <w:t>三</w:t>
      </w:r>
      <w:r>
        <w:rPr>
          <w:rFonts w:ascii="宋体" w:hAnsi="宋体" w:eastAsia="宋体"/>
          <w:sz w:val="28"/>
          <w:szCs w:val="28"/>
        </w:rPr>
        <w:t>名，</w:t>
      </w:r>
      <w:r>
        <w:rPr>
          <w:rFonts w:hint="eastAsia" w:ascii="宋体" w:hAnsi="宋体" w:eastAsia="宋体"/>
          <w:sz w:val="28"/>
          <w:szCs w:val="28"/>
        </w:rPr>
        <w:t>由团委盖章</w:t>
      </w:r>
      <w:r>
        <w:rPr>
          <w:rFonts w:ascii="宋体" w:hAnsi="宋体" w:eastAsia="宋体"/>
          <w:sz w:val="28"/>
          <w:szCs w:val="28"/>
        </w:rPr>
        <w:t>颁发奖状一张</w:t>
      </w:r>
    </w:p>
    <w:p>
      <w:pPr>
        <w:widowControl/>
        <w:spacing w:before="150" w:after="150"/>
        <w:ind w:left="142"/>
        <w:jc w:val="left"/>
        <w:rPr>
          <w:rFonts w:ascii="宋体" w:hAnsi="宋体" w:eastAsia="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彩云">
    <w:altName w:val="微软雅黑"/>
    <w:panose1 w:val="00000000000000000000"/>
    <w:charset w:val="86"/>
    <w:family w:val="auto"/>
    <w:pitch w:val="default"/>
    <w:sig w:usb0="00000000" w:usb1="00000000" w:usb2="00000010" w:usb3="00000000" w:csb0="00040000" w:csb1="00000000"/>
  </w:font>
  <w:font w:name="Rosewood Std Regular">
    <w:panose1 w:val="04090804040204020202"/>
    <w:charset w:val="00"/>
    <w:family w:val="decorative"/>
    <w:pitch w:val="default"/>
    <w:sig w:usb0="00000003" w:usb1="00000000" w:usb2="00000000" w:usb3="00000000" w:csb0="20000001" w:csb1="00000000"/>
  </w:font>
  <w:font w:name="华文行楷">
    <w:altName w:val="微软雅黑"/>
    <w:panose1 w:val="00000000000000000000"/>
    <w:charset w:val="86"/>
    <w:family w:val="auto"/>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group id="4100" o:spid="_x0000_s2049" o:spt="203" style="position:absolute;left:0pt;height:56.45pt;width:34.4pt;mso-position-horizontal:center;mso-position-horizontal-relative:margin;mso-position-vertical:bottom;mso-position-vertical-relative:page;z-index:251659264;mso-width-relative:page;mso-height-relative:page;" coordorigin="1743,14699" coordsize="688,1129203">
          <o:lock v:ext="edit"/>
          <v:shape id="4102" o:spid="_x0000_s2051" o:spt="32" type="#_x0000_t32" style="position:absolute;left:2111;top:15387;flip:y;height:441;width:0;" filled="f" stroked="t" coordsize="21600,21600">
            <v:path arrowok="t"/>
            <v:fill on="f" focussize="0,0"/>
            <v:stroke color="#7F7F7F"/>
            <v:imagedata o:title=""/>
            <o:lock v:ext="edit"/>
          </v:shape>
          <v:rect id="4103" o:spid="_x0000_s2050" o:spt="1" style="position:absolute;left:1743;top:14699;height:688;width:688;v-text-anchor:middle;" filled="f" stroked="t" coordsize="21600,21600">
            <v:path/>
            <v:fill on="f" focussize="0,0"/>
            <v:stroke color="#7F7F7F"/>
            <v:imagedata o:title=""/>
            <o:lock v:ext="edit"/>
            <v:textbox>
              <w:txbxContent>
                <w:p>
                  <w:pPr>
                    <w:pStyle w:val="8"/>
                    <w:jc w:val="center"/>
                    <w:rPr>
                      <w:sz w:val="16"/>
                      <w:szCs w:val="16"/>
                    </w:rPr>
                  </w:pPr>
                  <w:r>
                    <w:rPr>
                      <w:sz w:val="22"/>
                      <w:szCs w:val="21"/>
                    </w:rPr>
                    <w:fldChar w:fldCharType="begin"/>
                  </w:r>
                  <w:r>
                    <w:instrText xml:space="preserve">PAGE    \* MERGEFORMAT</w:instrText>
                  </w:r>
                  <w:r>
                    <w:rPr>
                      <w:sz w:val="22"/>
                      <w:szCs w:val="21"/>
                    </w:rPr>
                    <w:fldChar w:fldCharType="separate"/>
                  </w:r>
                  <w:r>
                    <w:rPr>
                      <w:sz w:val="16"/>
                      <w:szCs w:val="16"/>
                      <w:lang w:val="zh-CN"/>
                    </w:rPr>
                    <w:t>2</w:t>
                  </w:r>
                  <w:r>
                    <w:rPr>
                      <w:sz w:val="16"/>
                      <w:szCs w:val="16"/>
                    </w:rPr>
                    <w:fldChar w:fldCharType="end"/>
                  </w:r>
                </w:p>
              </w:txbxContent>
            </v:textbox>
          </v:rect>
        </v:group>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pPr>
  </w:p>
  <w:p>
    <w:pPr>
      <w:pStyle w:val="9"/>
    </w:pPr>
    <w:r>
      <w:drawing>
        <wp:anchor distT="0" distB="0" distL="0" distR="0" simplePos="0" relativeHeight="251658240" behindDoc="1" locked="0" layoutInCell="0" allowOverlap="1">
          <wp:simplePos x="0" y="0"/>
          <wp:positionH relativeFrom="margin">
            <wp:align>center</wp:align>
          </wp:positionH>
          <wp:positionV relativeFrom="margin">
            <wp:align>center</wp:align>
          </wp:positionV>
          <wp:extent cx="5269230" cy="5269230"/>
          <wp:effectExtent l="0" t="0" r="7620" b="7620"/>
          <wp:wrapNone/>
          <wp:docPr id="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a:picLocks noChangeAspect="1"/>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a:xfrm>
                    <a:off x="0" y="0"/>
                    <a:ext cx="5269230" cy="5269230"/>
                  </a:xfrm>
                  <a:prstGeom prst="rect">
                    <a:avLst/>
                  </a:prstGeom>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0" distR="0" simplePos="0" relativeHeight="251657216" behindDoc="1" locked="0" layoutInCell="0" allowOverlap="1">
          <wp:simplePos x="0" y="0"/>
          <wp:positionH relativeFrom="margin">
            <wp:align>center</wp:align>
          </wp:positionH>
          <wp:positionV relativeFrom="margin">
            <wp:align>center</wp:align>
          </wp:positionV>
          <wp:extent cx="5269230" cy="5269230"/>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_x0000_t7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269230" cy="5269230"/>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0" distR="0" simplePos="0" relativeHeight="251656192" behindDoc="1" locked="0" layoutInCell="0" allowOverlap="1">
          <wp:simplePos x="0" y="0"/>
          <wp:positionH relativeFrom="margin">
            <wp:align>center</wp:align>
          </wp:positionH>
          <wp:positionV relativeFrom="margin">
            <wp:align>center</wp:align>
          </wp:positionV>
          <wp:extent cx="5269230" cy="5269230"/>
          <wp:effectExtent l="0" t="0" r="0" b="0"/>
          <wp:wrapNone/>
          <wp:docPr id="410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 name="_x0000_t7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269230" cy="52692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
    <w:nsid w:val="0000001B"/>
    <w:multiLevelType w:val="multilevel"/>
    <w:tmpl w:val="0000001B"/>
    <w:lvl w:ilvl="0" w:tentative="1">
      <w:start w:val="1"/>
      <w:numFmt w:val="japaneseCounting"/>
      <w:lvlText w:val="%1、"/>
      <w:lvlJc w:val="left"/>
      <w:pPr>
        <w:ind w:left="862" w:hanging="720"/>
      </w:pPr>
      <w:rPr>
        <w:rFonts w:hint="default"/>
        <w:b/>
      </w:rPr>
    </w:lvl>
    <w:lvl w:ilvl="1" w:tentative="1">
      <w:start w:val="1"/>
      <w:numFmt w:val="decimal"/>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nsid w:val="0000000F"/>
    <w:multiLevelType w:val="multilevel"/>
    <w:tmpl w:val="0000000F"/>
    <w:lvl w:ilvl="0" w:tentative="1">
      <w:start w:val="1"/>
      <w:numFmt w:val="decimal"/>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2">
    <w:nsid w:val="0000000C"/>
    <w:multiLevelType w:val="multilevel"/>
    <w:tmpl w:val="0000000C"/>
    <w:lvl w:ilvl="0" w:tentative="1">
      <w:start w:val="1"/>
      <w:numFmt w:val="decimal"/>
      <w:lvlText w:val="%1)"/>
      <w:lvlJc w:val="left"/>
      <w:pPr>
        <w:ind w:left="562" w:hanging="420"/>
      </w:p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7">
    <w:nsid w:val="00000011"/>
    <w:multiLevelType w:val="multilevel"/>
    <w:tmpl w:val="00000011"/>
    <w:lvl w:ilvl="0" w:tentative="1">
      <w:start w:val="1"/>
      <w:numFmt w:val="decimal"/>
      <w:lvlText w:val="%1）"/>
      <w:lvlJc w:val="left"/>
      <w:pPr>
        <w:ind w:left="1440" w:hanging="720"/>
      </w:pPr>
      <w:rPr>
        <w:rFonts w:hint="default"/>
      </w:rPr>
    </w:lvl>
    <w:lvl w:ilvl="1" w:tentative="1">
      <w:start w:val="1"/>
      <w:numFmt w:val="lowerLetter"/>
      <w:lvlText w:val="%2)"/>
      <w:lvlJc w:val="left"/>
      <w:pPr>
        <w:ind w:left="1560" w:hanging="420"/>
      </w:pPr>
    </w:lvl>
    <w:lvl w:ilvl="2" w:tentative="1">
      <w:start w:val="1"/>
      <w:numFmt w:val="lowerRoman"/>
      <w:lvlText w:val="%3."/>
      <w:lvlJc w:val="right"/>
      <w:pPr>
        <w:ind w:left="1980" w:hanging="420"/>
      </w:pPr>
    </w:lvl>
    <w:lvl w:ilvl="3" w:tentative="1">
      <w:start w:val="1"/>
      <w:numFmt w:val="decimal"/>
      <w:lvlText w:val="%4."/>
      <w:lvlJc w:val="left"/>
      <w:pPr>
        <w:ind w:left="2400" w:hanging="420"/>
      </w:pPr>
    </w:lvl>
    <w:lvl w:ilvl="4" w:tentative="1">
      <w:start w:val="1"/>
      <w:numFmt w:val="lowerLetter"/>
      <w:lvlText w:val="%5)"/>
      <w:lvlJc w:val="left"/>
      <w:pPr>
        <w:ind w:left="2820" w:hanging="420"/>
      </w:pPr>
    </w:lvl>
    <w:lvl w:ilvl="5" w:tentative="1">
      <w:start w:val="1"/>
      <w:numFmt w:val="lowerRoman"/>
      <w:lvlText w:val="%6."/>
      <w:lvlJc w:val="right"/>
      <w:pPr>
        <w:ind w:left="3240" w:hanging="420"/>
      </w:pPr>
    </w:lvl>
    <w:lvl w:ilvl="6" w:tentative="1">
      <w:start w:val="1"/>
      <w:numFmt w:val="decimal"/>
      <w:lvlText w:val="%7."/>
      <w:lvlJc w:val="left"/>
      <w:pPr>
        <w:ind w:left="3660" w:hanging="420"/>
      </w:pPr>
    </w:lvl>
    <w:lvl w:ilvl="7" w:tentative="1">
      <w:start w:val="1"/>
      <w:numFmt w:val="lowerLetter"/>
      <w:lvlText w:val="%8)"/>
      <w:lvlJc w:val="left"/>
      <w:pPr>
        <w:ind w:left="4080" w:hanging="420"/>
      </w:pPr>
    </w:lvl>
    <w:lvl w:ilvl="8" w:tentative="1">
      <w:start w:val="1"/>
      <w:numFmt w:val="lowerRoman"/>
      <w:lvlText w:val="%9."/>
      <w:lvlJc w:val="right"/>
      <w:pPr>
        <w:ind w:left="4500" w:hanging="420"/>
      </w:pPr>
    </w:lvl>
  </w:abstractNum>
  <w:abstractNum w:abstractNumId="20">
    <w:nsid w:val="00000014"/>
    <w:multiLevelType w:val="multilevel"/>
    <w:tmpl w:val="0000001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
  </w:num>
  <w:num w:numId="2">
    <w:abstractNumId w:val="17"/>
  </w:num>
  <w:num w:numId="3">
    <w:abstractNumId w:val="27"/>
  </w:num>
  <w:num w:numId="4">
    <w:abstractNumId w:val="15"/>
  </w:num>
  <w:num w:numId="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4102"/>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60A62"/>
    <w:rsid w:val="00045A27"/>
    <w:rsid w:val="000B22F2"/>
    <w:rsid w:val="001A0B42"/>
    <w:rsid w:val="002C4046"/>
    <w:rsid w:val="003048F7"/>
    <w:rsid w:val="00360A62"/>
    <w:rsid w:val="003D01BD"/>
    <w:rsid w:val="005D1736"/>
    <w:rsid w:val="0065700F"/>
    <w:rsid w:val="00794792"/>
    <w:rsid w:val="00823FE4"/>
    <w:rsid w:val="008F0B0B"/>
    <w:rsid w:val="00915FF3"/>
    <w:rsid w:val="009D57A4"/>
    <w:rsid w:val="00AE147A"/>
    <w:rsid w:val="00B60CE3"/>
    <w:rsid w:val="00BA689A"/>
    <w:rsid w:val="00E0582B"/>
    <w:rsid w:val="00ED2B25"/>
    <w:rsid w:val="00EF69DA"/>
    <w:rsid w:val="03AF4968"/>
    <w:rsid w:val="0A6B633A"/>
    <w:rsid w:val="479074C4"/>
    <w:rsid w:val="50C1515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6">
    <w:name w:val="Date"/>
    <w:basedOn w:val="1"/>
    <w:next w:val="1"/>
    <w:link w:val="14"/>
    <w:qFormat/>
    <w:uiPriority w:val="99"/>
    <w:pPr>
      <w:ind w:left="100" w:leftChars="2500"/>
    </w:pPr>
  </w:style>
  <w:style w:type="paragraph" w:styleId="7">
    <w:name w:val="Balloon Text"/>
    <w:basedOn w:val="1"/>
    <w:link w:val="13"/>
    <w:uiPriority w:val="99"/>
    <w:rPr>
      <w:sz w:val="18"/>
      <w:szCs w:val="18"/>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10"/>
    <w:link w:val="7"/>
    <w:qFormat/>
    <w:uiPriority w:val="99"/>
    <w:rPr>
      <w:sz w:val="18"/>
      <w:szCs w:val="18"/>
    </w:rPr>
  </w:style>
  <w:style w:type="character" w:customStyle="1" w:styleId="14">
    <w:name w:val="日期 Char"/>
    <w:basedOn w:val="10"/>
    <w:link w:val="6"/>
    <w:qFormat/>
    <w:uiPriority w:val="99"/>
  </w:style>
  <w:style w:type="paragraph" w:customStyle="1" w:styleId="15">
    <w:name w:val="列出段落1"/>
    <w:basedOn w:val="1"/>
    <w:qFormat/>
    <w:uiPriority w:val="0"/>
    <w:pPr>
      <w:ind w:firstLine="420" w:firstLineChars="200"/>
    </w:pPr>
  </w:style>
  <w:style w:type="character" w:customStyle="1" w:styleId="16">
    <w:name w:val="页眉 Char"/>
    <w:basedOn w:val="10"/>
    <w:link w:val="9"/>
    <w:qFormat/>
    <w:uiPriority w:val="99"/>
    <w:rPr>
      <w:sz w:val="18"/>
      <w:szCs w:val="18"/>
    </w:rPr>
  </w:style>
  <w:style w:type="character" w:customStyle="1" w:styleId="17">
    <w:name w:val="页脚 Char"/>
    <w:basedOn w:val="10"/>
    <w:link w:val="8"/>
    <w:qFormat/>
    <w:uiPriority w:val="99"/>
    <w:rPr>
      <w:sz w:val="18"/>
      <w:szCs w:val="18"/>
    </w:rPr>
  </w:style>
  <w:style w:type="paragraph" w:customStyle="1" w:styleId="1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标题 1 Char"/>
    <w:basedOn w:val="10"/>
    <w:link w:val="2"/>
    <w:qFormat/>
    <w:uiPriority w:val="9"/>
    <w:rPr>
      <w:b/>
      <w:bCs/>
      <w:kern w:val="44"/>
      <w:sz w:val="44"/>
      <w:szCs w:val="44"/>
    </w:rPr>
  </w:style>
  <w:style w:type="character" w:customStyle="1" w:styleId="20">
    <w:name w:val="apple-style-span"/>
    <w:basedOn w:val="10"/>
    <w:qFormat/>
    <w:uiPriority w:val="0"/>
  </w:style>
  <w:style w:type="character" w:customStyle="1" w:styleId="21">
    <w:name w:val="apple-converted-space"/>
    <w:basedOn w:val="10"/>
    <w:qFormat/>
    <w:uiPriority w:val="0"/>
  </w:style>
  <w:style w:type="paragraph" w:customStyle="1" w:styleId="22">
    <w:name w:val="列出段落11"/>
    <w:basedOn w:val="1"/>
    <w:qFormat/>
    <w:uiPriority w:val="99"/>
    <w:pPr>
      <w:ind w:firstLine="420" w:firstLineChars="200"/>
    </w:pPr>
    <w:rPr>
      <w:rFonts w:ascii="Calibri" w:hAnsi="Calibri" w:eastAsia="宋体" w:cs="Times New Roman"/>
    </w:rPr>
  </w:style>
  <w:style w:type="character" w:customStyle="1" w:styleId="23">
    <w:name w:val="ca-1"/>
    <w:basedOn w:val="10"/>
    <w:qFormat/>
    <w:uiPriority w:val="0"/>
  </w:style>
  <w:style w:type="character" w:customStyle="1" w:styleId="24">
    <w:name w:val="标题 2 Char"/>
    <w:basedOn w:val="10"/>
    <w:link w:val="3"/>
    <w:qFormat/>
    <w:uiPriority w:val="9"/>
    <w:rPr>
      <w:rFonts w:asciiTheme="majorHAnsi" w:hAnsiTheme="majorHAnsi" w:eastAsiaTheme="majorEastAsia" w:cstheme="majorBidi"/>
      <w:b/>
      <w:bCs/>
      <w:sz w:val="32"/>
      <w:szCs w:val="32"/>
    </w:rPr>
  </w:style>
  <w:style w:type="character" w:customStyle="1" w:styleId="25">
    <w:name w:val="标题 3 Char"/>
    <w:basedOn w:val="10"/>
    <w:link w:val="4"/>
    <w:qFormat/>
    <w:uiPriority w:val="9"/>
    <w:rPr>
      <w:b/>
      <w:bCs/>
      <w:sz w:val="32"/>
      <w:szCs w:val="32"/>
    </w:rPr>
  </w:style>
  <w:style w:type="character" w:customStyle="1" w:styleId="26">
    <w:name w:val="标题 4 Char"/>
    <w:basedOn w:val="10"/>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388</Words>
  <Characters>2215</Characters>
  <Lines>18</Lines>
  <Paragraphs>5</Paragraphs>
  <TotalTime>0</TotalTime>
  <ScaleCrop>false</ScaleCrop>
  <LinksUpToDate>false</LinksUpToDate>
  <CharactersWithSpaces>2598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2016-05-05T12:40:00Z</dcterms:created>
  <dc:creator>wyx</dc:creator>
  <cp:lastModifiedBy>Administrator</cp:lastModifiedBy>
  <dcterms:modified xsi:type="dcterms:W3CDTF">2016-05-09T02:08:37Z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