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EE" w:rsidRDefault="006417EE" w:rsidP="006417EE">
      <w:pPr>
        <w:spacing w:after="301"/>
        <w:ind w:left="-5" w:hanging="10"/>
      </w:pPr>
      <w:r>
        <w:rPr>
          <w:rFonts w:ascii="微软雅黑" w:eastAsia="微软雅黑" w:hAnsi="微软雅黑" w:cs="微软雅黑"/>
          <w:sz w:val="28"/>
        </w:rPr>
        <w:t xml:space="preserve">附件1 </w:t>
      </w:r>
    </w:p>
    <w:p w:rsidR="006417EE" w:rsidRDefault="006417EE" w:rsidP="006417EE">
      <w:pPr>
        <w:pStyle w:val="1"/>
        <w:ind w:right="281"/>
      </w:pPr>
      <w:r>
        <w:t>武汉大学</w:t>
      </w:r>
      <w:r w:rsidR="00D51CF1">
        <w:t>201</w:t>
      </w:r>
      <w:r w:rsidR="00D51CF1">
        <w:rPr>
          <w:rFonts w:hint="eastAsia"/>
        </w:rPr>
        <w:t>9</w:t>
      </w:r>
      <w:r>
        <w:t>年龙舟拔河比赛竞赛规程</w:t>
      </w:r>
    </w:p>
    <w:p w:rsidR="006417EE" w:rsidRDefault="006417EE" w:rsidP="006417EE">
      <w:pPr>
        <w:numPr>
          <w:ilvl w:val="0"/>
          <w:numId w:val="1"/>
        </w:numPr>
        <w:spacing w:after="273"/>
        <w:ind w:hanging="720"/>
      </w:pPr>
      <w:r>
        <w:rPr>
          <w:rFonts w:ascii="微软雅黑" w:eastAsia="微软雅黑" w:hAnsi="微软雅黑" w:cs="微软雅黑"/>
          <w:sz w:val="28"/>
        </w:rPr>
        <w:t>比赛规则</w:t>
      </w:r>
    </w:p>
    <w:p w:rsidR="006417EE" w:rsidRDefault="006417EE" w:rsidP="006417EE">
      <w:pPr>
        <w:spacing w:after="1" w:line="460" w:lineRule="auto"/>
        <w:ind w:left="-15" w:firstLine="559"/>
      </w:pPr>
      <w:r>
        <w:rPr>
          <w:rFonts w:ascii="微软雅黑" w:eastAsia="微软雅黑" w:hAnsi="微软雅黑" w:cs="微软雅黑"/>
          <w:sz w:val="28"/>
        </w:rPr>
        <w:t>1.各队派出6名选手参赛，在指定的龙舟上，比赛的两支队伍面对面坐在龙舟的相反方向，在龙舟正中间的船舷上系一红布条，当红布条与岸边插着的红旗成一直线时，裁判一声令下，各队向着各自面向的方向向前划，以船只正中间红布最终所在方向判定双方胜负。</w:t>
      </w:r>
    </w:p>
    <w:p w:rsidR="006417EE" w:rsidRDefault="006417EE" w:rsidP="006417EE">
      <w:pPr>
        <w:numPr>
          <w:ilvl w:val="0"/>
          <w:numId w:val="1"/>
        </w:numPr>
        <w:spacing w:after="273"/>
        <w:ind w:hanging="720"/>
      </w:pPr>
      <w:r>
        <w:rPr>
          <w:rFonts w:ascii="微软雅黑" w:eastAsia="微软雅黑" w:hAnsi="微软雅黑" w:cs="微软雅黑"/>
          <w:sz w:val="28"/>
        </w:rPr>
        <w:t>比赛赛制与排名</w:t>
      </w:r>
    </w:p>
    <w:p w:rsidR="006417EE" w:rsidRDefault="006417EE" w:rsidP="006417EE">
      <w:pPr>
        <w:spacing w:after="0" w:line="460" w:lineRule="auto"/>
        <w:ind w:left="-15" w:firstLine="559"/>
      </w:pPr>
      <w:r>
        <w:rPr>
          <w:rFonts w:ascii="微软雅黑" w:eastAsia="微软雅黑" w:hAnsi="微软雅黑" w:cs="微软雅黑"/>
          <w:sz w:val="28"/>
        </w:rPr>
        <w:t>1.小组赛与八强赛每场比一局，并对比赛过程计时，半决赛每场三局两胜。</w:t>
      </w:r>
    </w:p>
    <w:p w:rsidR="006417EE" w:rsidRDefault="006417EE" w:rsidP="006417EE">
      <w:pPr>
        <w:spacing w:after="0" w:line="460" w:lineRule="auto"/>
        <w:ind w:left="-15" w:firstLine="559"/>
      </w:pPr>
      <w:r>
        <w:rPr>
          <w:rFonts w:ascii="微软雅黑" w:eastAsia="微软雅黑" w:hAnsi="微软雅黑" w:cs="微软雅黑"/>
          <w:sz w:val="28"/>
        </w:rPr>
        <w:t>2.第一阶段为小组循环赛，报名各队抽签分为4个小组进行组内单循环比赛，循环赛阶段各小组前2名队伍进入第二阶段比赛。</w:t>
      </w:r>
    </w:p>
    <w:p w:rsidR="006417EE" w:rsidRDefault="006417EE" w:rsidP="006417EE">
      <w:pPr>
        <w:spacing w:after="0" w:line="460" w:lineRule="auto"/>
        <w:ind w:left="-15" w:firstLine="559"/>
      </w:pPr>
      <w:r>
        <w:rPr>
          <w:rFonts w:ascii="微软雅黑" w:eastAsia="微软雅黑" w:hAnsi="微软雅黑" w:cs="微软雅黑"/>
          <w:sz w:val="28"/>
        </w:rPr>
        <w:t>3.半决赛在胜队的4个队伍中抽签决定比赛队伍，每场胜者进入决赛，决1,2名，负者决3,4名。</w:t>
      </w:r>
    </w:p>
    <w:p w:rsidR="006417EE" w:rsidRPr="00F10B5B" w:rsidRDefault="00F10B5B" w:rsidP="00F10B5B">
      <w:pPr>
        <w:spacing w:after="273"/>
        <w:ind w:left="10" w:right="267" w:hanging="10"/>
        <w:jc w:val="right"/>
        <w:rPr>
          <w:rFonts w:ascii="微软雅黑" w:eastAsia="微软雅黑" w:hAnsi="微软雅黑" w:cs="微软雅黑"/>
          <w:sz w:val="28"/>
        </w:rPr>
      </w:pPr>
      <w:r>
        <w:rPr>
          <w:rFonts w:ascii="微软雅黑" w:eastAsia="微软雅黑" w:hAnsi="微软雅黑" w:cs="微软雅黑" w:hint="eastAsia"/>
          <w:sz w:val="28"/>
        </w:rPr>
        <w:t xml:space="preserve">   </w:t>
      </w:r>
      <w:r w:rsidR="006417EE">
        <w:rPr>
          <w:rFonts w:ascii="微软雅黑" w:eastAsia="微软雅黑" w:hAnsi="微软雅黑" w:cs="微软雅黑"/>
          <w:sz w:val="28"/>
        </w:rPr>
        <w:t>4.小组赛计分办法：胜1场得1分，负1场或弃权得0分。如</w:t>
      </w:r>
      <w:r>
        <w:rPr>
          <w:rFonts w:ascii="微软雅黑" w:eastAsia="微软雅黑" w:hAnsi="微软雅黑" w:cs="微软雅黑"/>
          <w:sz w:val="28"/>
        </w:rPr>
        <w:t>果遇到小组内有两队积分相等，则取负场比赛相持时间之和，较长者</w:t>
      </w:r>
      <w:r>
        <w:rPr>
          <w:rFonts w:ascii="微软雅黑" w:eastAsia="微软雅黑" w:hAnsi="微软雅黑" w:cs="微软雅黑" w:hint="eastAsia"/>
          <w:sz w:val="28"/>
        </w:rPr>
        <w:t>排名</w:t>
      </w:r>
      <w:r w:rsidR="006417EE">
        <w:rPr>
          <w:rFonts w:ascii="微软雅黑" w:eastAsia="微软雅黑" w:hAnsi="微软雅黑" w:cs="微软雅黑"/>
          <w:sz w:val="28"/>
        </w:rPr>
        <w:t>在前。在比赛规定时间后5分钟内未到者，以弃权论处。</w:t>
      </w:r>
    </w:p>
    <w:p w:rsidR="006417EE" w:rsidRDefault="006417EE" w:rsidP="006417EE">
      <w:pPr>
        <w:spacing w:after="273"/>
        <w:ind w:left="10" w:right="267" w:hanging="10"/>
        <w:jc w:val="right"/>
      </w:pPr>
      <w:r>
        <w:rPr>
          <w:rFonts w:ascii="微软雅黑" w:eastAsia="微软雅黑" w:hAnsi="微软雅黑" w:cs="微软雅黑"/>
          <w:sz w:val="28"/>
        </w:rPr>
        <w:t>龙舟拔河比赛组委会</w:t>
      </w:r>
    </w:p>
    <w:p w:rsidR="006417EE" w:rsidRPr="009B3BE7" w:rsidRDefault="00F10B5B" w:rsidP="009B3BE7">
      <w:pPr>
        <w:spacing w:after="301"/>
        <w:ind w:left="10" w:right="421" w:hanging="10"/>
        <w:jc w:val="right"/>
        <w:rPr>
          <w:rFonts w:eastAsiaTheme="minorEastAsia" w:hint="eastAsia"/>
        </w:rPr>
      </w:pPr>
      <w:r>
        <w:rPr>
          <w:rFonts w:ascii="微软雅黑" w:eastAsia="微软雅黑" w:hAnsi="微软雅黑" w:cs="微软雅黑"/>
          <w:sz w:val="28"/>
        </w:rPr>
        <w:t>201</w:t>
      </w:r>
      <w:r>
        <w:rPr>
          <w:rFonts w:ascii="微软雅黑" w:eastAsia="微软雅黑" w:hAnsi="微软雅黑" w:cs="微软雅黑" w:hint="eastAsia"/>
          <w:sz w:val="28"/>
        </w:rPr>
        <w:t>9</w:t>
      </w:r>
      <w:r w:rsidR="006417EE">
        <w:rPr>
          <w:rFonts w:ascii="微软雅黑" w:eastAsia="微软雅黑" w:hAnsi="微软雅黑" w:cs="微软雅黑"/>
          <w:sz w:val="28"/>
        </w:rPr>
        <w:t>年9月</w:t>
      </w:r>
      <w:r>
        <w:rPr>
          <w:rFonts w:ascii="微软雅黑" w:eastAsia="微软雅黑" w:hAnsi="微软雅黑" w:cs="微软雅黑" w:hint="eastAsia"/>
          <w:sz w:val="28"/>
        </w:rPr>
        <w:t>11</w:t>
      </w:r>
      <w:r w:rsidR="006417EE">
        <w:rPr>
          <w:rFonts w:ascii="微软雅黑" w:eastAsia="微软雅黑" w:hAnsi="微软雅黑" w:cs="微软雅黑"/>
          <w:sz w:val="28"/>
        </w:rPr>
        <w:t>日</w:t>
      </w:r>
      <w:bookmarkStart w:id="0" w:name="_GoBack"/>
      <w:bookmarkEnd w:id="0"/>
    </w:p>
    <w:sectPr w:rsidR="006417EE" w:rsidRPr="009B3BE7" w:rsidSect="000D3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E1" w:rsidRDefault="00E00CE1" w:rsidP="006417EE">
      <w:pPr>
        <w:spacing w:after="0" w:line="240" w:lineRule="auto"/>
      </w:pPr>
      <w:r>
        <w:separator/>
      </w:r>
    </w:p>
  </w:endnote>
  <w:endnote w:type="continuationSeparator" w:id="0">
    <w:p w:rsidR="00E00CE1" w:rsidRDefault="00E00CE1" w:rsidP="0064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E1" w:rsidRDefault="00E00CE1" w:rsidP="006417EE">
      <w:pPr>
        <w:spacing w:after="0" w:line="240" w:lineRule="auto"/>
      </w:pPr>
      <w:r>
        <w:separator/>
      </w:r>
    </w:p>
  </w:footnote>
  <w:footnote w:type="continuationSeparator" w:id="0">
    <w:p w:rsidR="00E00CE1" w:rsidRDefault="00E00CE1" w:rsidP="0064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004"/>
    <w:multiLevelType w:val="hybridMultilevel"/>
    <w:tmpl w:val="6872687C"/>
    <w:lvl w:ilvl="0" w:tplc="C6A406A6">
      <w:start w:val="1"/>
      <w:numFmt w:val="decimal"/>
      <w:lvlText w:val="%1."/>
      <w:lvlJc w:val="left"/>
      <w:pPr>
        <w:ind w:left="9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6A94C">
      <w:start w:val="1"/>
      <w:numFmt w:val="lowerLetter"/>
      <w:lvlText w:val="%2"/>
      <w:lvlJc w:val="left"/>
      <w:pPr>
        <w:ind w:left="16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7E7CB2">
      <w:start w:val="1"/>
      <w:numFmt w:val="lowerRoman"/>
      <w:lvlText w:val="%3"/>
      <w:lvlJc w:val="left"/>
      <w:pPr>
        <w:ind w:left="23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E6D0A">
      <w:start w:val="1"/>
      <w:numFmt w:val="decimal"/>
      <w:lvlText w:val="%4"/>
      <w:lvlJc w:val="left"/>
      <w:pPr>
        <w:ind w:left="30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004310">
      <w:start w:val="1"/>
      <w:numFmt w:val="lowerLetter"/>
      <w:lvlText w:val="%5"/>
      <w:lvlJc w:val="left"/>
      <w:pPr>
        <w:ind w:left="37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BE6308">
      <w:start w:val="1"/>
      <w:numFmt w:val="lowerRoman"/>
      <w:lvlText w:val="%6"/>
      <w:lvlJc w:val="left"/>
      <w:pPr>
        <w:ind w:left="45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854F0">
      <w:start w:val="1"/>
      <w:numFmt w:val="decimal"/>
      <w:lvlText w:val="%7"/>
      <w:lvlJc w:val="left"/>
      <w:pPr>
        <w:ind w:left="52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49486">
      <w:start w:val="1"/>
      <w:numFmt w:val="lowerLetter"/>
      <w:lvlText w:val="%8"/>
      <w:lvlJc w:val="left"/>
      <w:pPr>
        <w:ind w:left="59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A26CE">
      <w:start w:val="1"/>
      <w:numFmt w:val="lowerRoman"/>
      <w:lvlText w:val="%9"/>
      <w:lvlJc w:val="left"/>
      <w:pPr>
        <w:ind w:left="66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0E01EB"/>
    <w:multiLevelType w:val="hybridMultilevel"/>
    <w:tmpl w:val="9B9ADEFC"/>
    <w:lvl w:ilvl="0" w:tplc="0722141E">
      <w:start w:val="1"/>
      <w:numFmt w:val="ideographDigital"/>
      <w:lvlText w:val="%1、"/>
      <w:lvlJc w:val="left"/>
      <w:pPr>
        <w:ind w:left="114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64748">
      <w:start w:val="1"/>
      <w:numFmt w:val="lowerLetter"/>
      <w:lvlText w:val="%2"/>
      <w:lvlJc w:val="left"/>
      <w:pPr>
        <w:ind w:left="150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5CDA9C">
      <w:start w:val="1"/>
      <w:numFmt w:val="lowerRoman"/>
      <w:lvlText w:val="%3"/>
      <w:lvlJc w:val="left"/>
      <w:pPr>
        <w:ind w:left="222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043DE8">
      <w:start w:val="1"/>
      <w:numFmt w:val="decimal"/>
      <w:lvlText w:val="%4"/>
      <w:lvlJc w:val="left"/>
      <w:pPr>
        <w:ind w:left="294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869874">
      <w:start w:val="1"/>
      <w:numFmt w:val="lowerLetter"/>
      <w:lvlText w:val="%5"/>
      <w:lvlJc w:val="left"/>
      <w:pPr>
        <w:ind w:left="366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CE0BD8">
      <w:start w:val="1"/>
      <w:numFmt w:val="lowerRoman"/>
      <w:lvlText w:val="%6"/>
      <w:lvlJc w:val="left"/>
      <w:pPr>
        <w:ind w:left="438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4F9C6">
      <w:start w:val="1"/>
      <w:numFmt w:val="decimal"/>
      <w:lvlText w:val="%7"/>
      <w:lvlJc w:val="left"/>
      <w:pPr>
        <w:ind w:left="510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6F4E2">
      <w:start w:val="1"/>
      <w:numFmt w:val="lowerLetter"/>
      <w:lvlText w:val="%8"/>
      <w:lvlJc w:val="left"/>
      <w:pPr>
        <w:ind w:left="582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52740A">
      <w:start w:val="1"/>
      <w:numFmt w:val="lowerRoman"/>
      <w:lvlText w:val="%9"/>
      <w:lvlJc w:val="left"/>
      <w:pPr>
        <w:ind w:left="654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7EE"/>
    <w:rsid w:val="000D3761"/>
    <w:rsid w:val="006417EE"/>
    <w:rsid w:val="006A7D53"/>
    <w:rsid w:val="009B1B41"/>
    <w:rsid w:val="009B3BE7"/>
    <w:rsid w:val="009C334B"/>
    <w:rsid w:val="009F7786"/>
    <w:rsid w:val="00C85F71"/>
    <w:rsid w:val="00D51CF1"/>
    <w:rsid w:val="00E00CE1"/>
    <w:rsid w:val="00F10B5B"/>
    <w:rsid w:val="00F7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424EC8-0EAB-48F5-A314-2E04958D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E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qFormat/>
    <w:rsid w:val="006417EE"/>
    <w:pPr>
      <w:keepNext/>
      <w:keepLines/>
      <w:spacing w:after="145" w:line="259" w:lineRule="auto"/>
      <w:ind w:left="10" w:hanging="10"/>
      <w:jc w:val="center"/>
      <w:outlineLvl w:val="0"/>
    </w:pPr>
    <w:rPr>
      <w:rFonts w:ascii="微软雅黑" w:eastAsia="微软雅黑" w:hAnsi="微软雅黑" w:cs="微软雅黑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7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7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7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417EE"/>
    <w:rPr>
      <w:rFonts w:ascii="微软雅黑" w:eastAsia="微软雅黑" w:hAnsi="微软雅黑" w:cs="微软雅黑"/>
      <w:color w:val="000000"/>
      <w:sz w:val="36"/>
    </w:rPr>
  </w:style>
  <w:style w:type="table" w:customStyle="1" w:styleId="TableGrid">
    <w:name w:val="TableGrid"/>
    <w:rsid w:val="006417E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347</Characters>
  <Application>Microsoft Office Word</Application>
  <DocSecurity>0</DocSecurity>
  <Lines>2</Lines>
  <Paragraphs>1</Paragraphs>
  <ScaleCrop>false</ScaleCrop>
  <Company>MS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赵萌</cp:lastModifiedBy>
  <cp:revision>9</cp:revision>
  <dcterms:created xsi:type="dcterms:W3CDTF">2019-09-11T12:42:00Z</dcterms:created>
  <dcterms:modified xsi:type="dcterms:W3CDTF">2019-09-16T00:50:00Z</dcterms:modified>
</cp:coreProperties>
</file>